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CD" w:rsidRDefault="00C24CCD" w:rsidP="002B1B27">
      <w:pPr>
        <w:spacing w:before="3" w:line="120" w:lineRule="exact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</w:pPr>
    </w:p>
    <w:p w:rsidR="00C24CCD" w:rsidRDefault="00C24CCD" w:rsidP="002B1B27">
      <w:pPr>
        <w:spacing w:before="3" w:line="120" w:lineRule="exact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</w:pPr>
    </w:p>
    <w:p w:rsidR="00675CAF" w:rsidRDefault="00675CAF" w:rsidP="002B1B27">
      <w:pPr>
        <w:spacing w:before="3" w:line="120" w:lineRule="exact"/>
        <w:jc w:val="center"/>
        <w:rPr>
          <w:sz w:val="12"/>
          <w:szCs w:val="12"/>
        </w:rPr>
      </w:pPr>
    </w:p>
    <w:p w:rsidR="00675CAF" w:rsidRDefault="00C24CCD" w:rsidP="002B1B27">
      <w:pPr>
        <w:ind w:left="1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w:drawing>
          <wp:anchor distT="0" distB="0" distL="114300" distR="114300" simplePos="0" relativeHeight="503316266" behindDoc="0" locked="0" layoutInCell="1" allowOverlap="1" wp14:anchorId="3D0442D0" wp14:editId="6783F549">
            <wp:simplePos x="0" y="0"/>
            <wp:positionH relativeFrom="column">
              <wp:posOffset>2155190</wp:posOffset>
            </wp:positionH>
            <wp:positionV relativeFrom="paragraph">
              <wp:posOffset>-5715</wp:posOffset>
            </wp:positionV>
            <wp:extent cx="916940" cy="93662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eastAsia="Times New Roman" w:hAnsi="Arial Rounded MT Bold" w:cs="Times New Roman"/>
          <w:noProof/>
          <w:sz w:val="24"/>
          <w:szCs w:val="24"/>
          <w:lang w:val="pt-BR" w:eastAsia="pt-BR"/>
        </w:rPr>
        <w:drawing>
          <wp:inline distT="0" distB="0" distL="0" distR="0">
            <wp:extent cx="809625" cy="9239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CAF" w:rsidRDefault="00675CAF">
      <w:pPr>
        <w:spacing w:before="1" w:line="140" w:lineRule="exact"/>
        <w:rPr>
          <w:sz w:val="14"/>
          <w:szCs w:val="14"/>
        </w:rPr>
      </w:pPr>
    </w:p>
    <w:p w:rsidR="00C24CCD" w:rsidRDefault="00C24CCD">
      <w:pPr>
        <w:spacing w:line="200" w:lineRule="exact"/>
        <w:rPr>
          <w:sz w:val="20"/>
          <w:szCs w:val="20"/>
        </w:rPr>
      </w:pPr>
    </w:p>
    <w:p w:rsidR="00675CAF" w:rsidRPr="002B1B27" w:rsidRDefault="002B1B27">
      <w:pPr>
        <w:pStyle w:val="Corpodetexto"/>
        <w:spacing w:line="252" w:lineRule="exact"/>
        <w:rPr>
          <w:b w:val="0"/>
          <w:bCs w:val="0"/>
          <w:lang w:val="pt-BR"/>
        </w:rPr>
      </w:pPr>
      <w:proofErr w:type="gramStart"/>
      <w:r w:rsidRPr="002B1B27">
        <w:rPr>
          <w:spacing w:val="-2"/>
          <w:lang w:val="pt-BR"/>
        </w:rPr>
        <w:t>COMUNICAÇÃO</w:t>
      </w:r>
      <w:r w:rsidRPr="002B1B27">
        <w:rPr>
          <w:lang w:val="pt-BR"/>
        </w:rPr>
        <w:t xml:space="preserve"> </w:t>
      </w:r>
      <w:r w:rsidRPr="002B1B27">
        <w:rPr>
          <w:spacing w:val="17"/>
          <w:lang w:val="pt-BR"/>
        </w:rPr>
        <w:t xml:space="preserve"> </w:t>
      </w:r>
      <w:r w:rsidRPr="002B1B27">
        <w:rPr>
          <w:spacing w:val="-1"/>
          <w:lang w:val="pt-BR"/>
        </w:rPr>
        <w:t>DE</w:t>
      </w:r>
      <w:proofErr w:type="gramEnd"/>
      <w:r w:rsidRPr="002B1B27">
        <w:rPr>
          <w:lang w:val="pt-BR"/>
        </w:rPr>
        <w:t xml:space="preserve"> </w:t>
      </w:r>
      <w:r w:rsidRPr="002B1B27">
        <w:rPr>
          <w:spacing w:val="17"/>
          <w:lang w:val="pt-BR"/>
        </w:rPr>
        <w:t xml:space="preserve"> </w:t>
      </w:r>
      <w:r w:rsidRPr="002B1B27">
        <w:rPr>
          <w:spacing w:val="-2"/>
          <w:lang w:val="pt-BR"/>
        </w:rPr>
        <w:t>IMPLANTAÇÃO</w:t>
      </w:r>
      <w:r w:rsidRPr="002B1B27">
        <w:rPr>
          <w:lang w:val="pt-BR"/>
        </w:rPr>
        <w:t xml:space="preserve"> </w:t>
      </w:r>
      <w:r w:rsidRPr="002B1B27">
        <w:rPr>
          <w:spacing w:val="17"/>
          <w:lang w:val="pt-BR"/>
        </w:rPr>
        <w:t xml:space="preserve"> </w:t>
      </w:r>
      <w:r w:rsidRPr="002B1B27">
        <w:rPr>
          <w:lang w:val="pt-BR"/>
        </w:rPr>
        <w:t xml:space="preserve">PARA </w:t>
      </w:r>
      <w:r w:rsidRPr="002B1B27">
        <w:rPr>
          <w:spacing w:val="17"/>
          <w:lang w:val="pt-BR"/>
        </w:rPr>
        <w:t xml:space="preserve"> </w:t>
      </w:r>
      <w:r w:rsidRPr="002B1B27">
        <w:rPr>
          <w:lang w:val="pt-BR"/>
        </w:rPr>
        <w:t>A</w:t>
      </w:r>
      <w:r w:rsidRPr="002B1B27">
        <w:rPr>
          <w:spacing w:val="28"/>
          <w:lang w:val="pt-BR"/>
        </w:rPr>
        <w:t xml:space="preserve"> </w:t>
      </w:r>
      <w:r w:rsidRPr="002B1B27">
        <w:rPr>
          <w:spacing w:val="-1"/>
          <w:lang w:val="pt-BR"/>
        </w:rPr>
        <w:t>ATIVIDADE</w:t>
      </w:r>
      <w:r w:rsidRPr="002B1B27">
        <w:rPr>
          <w:lang w:val="pt-BR"/>
        </w:rPr>
        <w:t xml:space="preserve"> </w:t>
      </w:r>
      <w:r w:rsidRPr="002B1B27">
        <w:rPr>
          <w:spacing w:val="-1"/>
          <w:lang w:val="pt-BR"/>
        </w:rPr>
        <w:t>DE</w:t>
      </w:r>
      <w:r w:rsidRPr="002B1B27">
        <w:rPr>
          <w:lang w:val="pt-BR"/>
        </w:rPr>
        <w:t xml:space="preserve"> </w:t>
      </w:r>
      <w:r w:rsidRPr="002B1B27">
        <w:rPr>
          <w:spacing w:val="-1"/>
          <w:lang w:val="pt-BR"/>
        </w:rPr>
        <w:t>SILVICULTURA</w:t>
      </w:r>
      <w:r w:rsidRPr="002B1B27">
        <w:rPr>
          <w:spacing w:val="-8"/>
          <w:lang w:val="pt-BR"/>
        </w:rPr>
        <w:t xml:space="preserve"> </w:t>
      </w:r>
      <w:r w:rsidRPr="002B1B27">
        <w:rPr>
          <w:spacing w:val="-1"/>
          <w:lang w:val="pt-BR"/>
        </w:rPr>
        <w:t>ECONÔMICA</w:t>
      </w:r>
    </w:p>
    <w:p w:rsidR="00675CAF" w:rsidRPr="002B1B27" w:rsidRDefault="002B1B27">
      <w:pPr>
        <w:pStyle w:val="Corpodetexto"/>
        <w:spacing w:line="251" w:lineRule="exact"/>
        <w:jc w:val="center"/>
        <w:rPr>
          <w:b w:val="0"/>
          <w:bCs w:val="0"/>
          <w:lang w:val="pt-BR"/>
        </w:rPr>
      </w:pPr>
      <w:r w:rsidRPr="002B1B27">
        <w:rPr>
          <w:spacing w:val="-1"/>
          <w:lang w:val="pt-BR"/>
        </w:rPr>
        <w:t>(frente)</w:t>
      </w:r>
    </w:p>
    <w:p w:rsidR="00675CAF" w:rsidRPr="002B1B27" w:rsidRDefault="002B1B27">
      <w:pPr>
        <w:spacing w:before="8" w:line="120" w:lineRule="exact"/>
        <w:rPr>
          <w:sz w:val="12"/>
          <w:szCs w:val="12"/>
          <w:lang w:val="pt-BR"/>
        </w:rPr>
      </w:pPr>
      <w:r w:rsidRPr="002B1B27">
        <w:rPr>
          <w:lang w:val="pt-BR"/>
        </w:rPr>
        <w:br w:type="column"/>
      </w:r>
    </w:p>
    <w:p w:rsidR="002B1B27" w:rsidRPr="002B1B27" w:rsidRDefault="002B1B27" w:rsidP="002B1B27">
      <w:pPr>
        <w:ind w:left="171"/>
        <w:rPr>
          <w:rFonts w:ascii="Arial" w:eastAsia="Arial" w:hAnsi="Arial" w:cs="Arial"/>
          <w:sz w:val="20"/>
          <w:szCs w:val="20"/>
          <w:lang w:val="pt-BR"/>
        </w:rPr>
      </w:pPr>
    </w:p>
    <w:p w:rsidR="002B1B27" w:rsidRDefault="002B1B27">
      <w:pPr>
        <w:ind w:left="171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675CAF" w:rsidRPr="002B1B27" w:rsidRDefault="002B1B27" w:rsidP="00353141">
      <w:pPr>
        <w:ind w:left="171"/>
        <w:rPr>
          <w:rFonts w:ascii="Arial" w:eastAsia="Arial" w:hAnsi="Arial" w:cs="Arial"/>
          <w:sz w:val="20"/>
          <w:szCs w:val="20"/>
          <w:lang w:val="pt-BR"/>
        </w:rPr>
        <w:sectPr w:rsidR="00675CAF" w:rsidRPr="002B1B27" w:rsidSect="002B1B27">
          <w:footerReference w:type="default" r:id="rId9"/>
          <w:type w:val="continuous"/>
          <w:pgSz w:w="11907" w:h="16840"/>
          <w:pgMar w:top="851" w:right="140" w:bottom="880" w:left="1600" w:header="720" w:footer="685" w:gutter="0"/>
          <w:cols w:num="2" w:space="720" w:equalWidth="0">
            <w:col w:w="5142" w:space="1885"/>
            <w:col w:w="3140"/>
          </w:cols>
        </w:sectPr>
      </w:pPr>
      <w:r w:rsidRPr="002B1B27">
        <w:rPr>
          <w:rFonts w:ascii="Arial" w:eastAsia="Arial" w:hAnsi="Arial" w:cs="Arial"/>
          <w:b/>
          <w:bCs/>
          <w:sz w:val="20"/>
          <w:szCs w:val="20"/>
          <w:lang w:val="pt-BR"/>
        </w:rPr>
        <w:t>Para</w:t>
      </w:r>
      <w:r w:rsidRPr="002B1B27">
        <w:rPr>
          <w:rFonts w:ascii="Arial" w:eastAsia="Arial" w:hAnsi="Arial" w:cs="Arial"/>
          <w:b/>
          <w:bCs/>
          <w:spacing w:val="-6"/>
          <w:sz w:val="20"/>
          <w:szCs w:val="20"/>
          <w:lang w:val="pt-BR"/>
        </w:rPr>
        <w:t xml:space="preserve"> </w:t>
      </w:r>
      <w:r w:rsidRPr="002B1B27">
        <w:rPr>
          <w:rFonts w:ascii="Arial" w:eastAsia="Arial" w:hAnsi="Arial" w:cs="Arial"/>
          <w:b/>
          <w:bCs/>
          <w:sz w:val="20"/>
          <w:szCs w:val="20"/>
          <w:lang w:val="pt-BR"/>
        </w:rPr>
        <w:t>uso</w:t>
      </w:r>
      <w:r w:rsidRPr="002B1B27">
        <w:rPr>
          <w:rFonts w:ascii="Arial" w:eastAsia="Arial" w:hAnsi="Arial" w:cs="Arial"/>
          <w:b/>
          <w:bCs/>
          <w:spacing w:val="-6"/>
          <w:sz w:val="20"/>
          <w:szCs w:val="20"/>
          <w:lang w:val="pt-BR"/>
        </w:rPr>
        <w:t xml:space="preserve"> </w:t>
      </w:r>
      <w:r w:rsidRPr="002B1B27">
        <w:rPr>
          <w:rFonts w:ascii="Arial" w:eastAsia="Arial" w:hAnsi="Arial" w:cs="Arial"/>
          <w:b/>
          <w:bCs/>
          <w:sz w:val="20"/>
          <w:szCs w:val="20"/>
          <w:lang w:val="pt-BR"/>
        </w:rPr>
        <w:t>do</w:t>
      </w:r>
      <w:r w:rsidRPr="002B1B27">
        <w:rPr>
          <w:rFonts w:ascii="Arial" w:eastAsia="Arial" w:hAnsi="Arial" w:cs="Arial"/>
          <w:b/>
          <w:bCs/>
          <w:spacing w:val="-6"/>
          <w:sz w:val="20"/>
          <w:szCs w:val="20"/>
          <w:lang w:val="pt-BR"/>
        </w:rPr>
        <w:t xml:space="preserve"> </w:t>
      </w:r>
      <w:r w:rsidR="00353141">
        <w:rPr>
          <w:rFonts w:ascii="Arial" w:eastAsia="Arial" w:hAnsi="Arial" w:cs="Arial"/>
          <w:b/>
          <w:bCs/>
          <w:spacing w:val="1"/>
          <w:sz w:val="20"/>
          <w:szCs w:val="20"/>
          <w:lang w:val="pt-BR"/>
        </w:rPr>
        <w:t>SEMA</w:t>
      </w:r>
    </w:p>
    <w:p w:rsidR="00675CAF" w:rsidRPr="002B1B27" w:rsidRDefault="00675CAF">
      <w:pPr>
        <w:spacing w:before="7" w:line="190" w:lineRule="exact"/>
        <w:rPr>
          <w:sz w:val="19"/>
          <w:szCs w:val="19"/>
          <w:lang w:val="pt-BR"/>
        </w:rPr>
      </w:pPr>
    </w:p>
    <w:p w:rsidR="00675CAF" w:rsidRPr="002B1B27" w:rsidRDefault="003A774B">
      <w:pPr>
        <w:tabs>
          <w:tab w:val="left" w:pos="3325"/>
          <w:tab w:val="left" w:pos="6407"/>
        </w:tabs>
        <w:spacing w:before="77"/>
        <w:ind w:left="334"/>
        <w:rPr>
          <w:rFonts w:ascii="Arial" w:eastAsia="Arial" w:hAnsi="Arial" w:cs="Arial"/>
          <w:sz w:val="18"/>
          <w:szCs w:val="18"/>
          <w:lang w:val="pt-BR"/>
        </w:rPr>
      </w:pPr>
      <w:r>
        <w:pict>
          <v:group id="_x0000_s1072" style="position:absolute;left:0;text-align:left;margin-left:356.65pt;margin-top:-97.55pt;width:225.5pt;height:95.25pt;z-index:-1242;mso-position-horizontal-relative:page" coordorigin="7133,-1951" coordsize="4510,1905">
            <v:group id="_x0000_s1079" style="position:absolute;left:7141;top:-1943;width:4491;height:2" coordorigin="7141,-1943" coordsize="4491,2">
              <v:shape id="_x0000_s1080" style="position:absolute;left:7141;top:-1943;width:4491;height:2" coordorigin="7141,-1943" coordsize="4491,0" path="m7141,-1943r4491,e" filled="f" strokeweight=".82pt">
                <v:path arrowok="t"/>
              </v:shape>
            </v:group>
            <v:group id="_x0000_s1077" style="position:absolute;left:7149;top:-1936;width:2;height:1882" coordorigin="7149,-1936" coordsize="2,1882">
              <v:shape id="_x0000_s1078" style="position:absolute;left:7149;top:-1936;width:2;height:1882" coordorigin="7149,-1936" coordsize="0,1882" path="m7149,-1936r,1882e" filled="f" strokeweight=".82pt">
                <v:path arrowok="t"/>
              </v:shape>
            </v:group>
            <v:group id="_x0000_s1075" style="position:absolute;left:11628;top:-1936;width:2;height:1882" coordorigin="11628,-1936" coordsize="2,1882">
              <v:shape id="_x0000_s1076" style="position:absolute;left:11628;top:-1936;width:2;height:1882" coordorigin="11628,-1936" coordsize="0,1882" path="m11628,-1936r,1882e" filled="f" strokeweight=".82pt">
                <v:path arrowok="t"/>
              </v:shape>
            </v:group>
            <v:group id="_x0000_s1073" style="position:absolute;left:7141;top:-54;width:4493;height:2" coordorigin="7141,-54" coordsize="4493,2">
              <v:shape id="_x0000_s1074" style="position:absolute;left:7141;top:-54;width:4493;height:2" coordorigin="7141,-54" coordsize="4493,0" path="m7141,-54r4494,e" filled="f" strokeweight=".82pt">
                <v:path arrowok="t"/>
              </v:shape>
            </v:group>
            <w10:wrap anchorx="page"/>
          </v:group>
        </w:pict>
      </w:r>
      <w:r>
        <w:pict>
          <v:group id="_x0000_s1051" style="position:absolute;left:0;text-align:left;margin-left:84.35pt;margin-top:2.3pt;width:143.3pt;height:31.9pt;z-index:-1241;mso-position-horizontal-relative:page" coordorigin="1687,46" coordsize="2866,638">
            <v:group id="_x0000_s1070" style="position:absolute;left:1695;top:54;width:2849;height:2" coordorigin="1695,54" coordsize="2849,2">
              <v:shape id="_x0000_s1071" style="position:absolute;left:1695;top:54;width:2849;height:2" coordorigin="1695,54" coordsize="2849,0" path="m1695,54r2849,e" filled="f" strokeweight=".82pt">
                <v:path arrowok="t"/>
              </v:shape>
            </v:group>
            <v:group id="_x0000_s1068" style="position:absolute;left:1702;top:61;width:2;height:607" coordorigin="1702,61" coordsize="2,607">
              <v:shape id="_x0000_s1069" style="position:absolute;left:1702;top:61;width:2;height:607" coordorigin="1702,61" coordsize="0,607" path="m1702,61r,607e" filled="f" strokeweight=".82pt">
                <v:path arrowok="t"/>
              </v:shape>
            </v:group>
            <v:group id="_x0000_s1066" style="position:absolute;left:4535;top:61;width:2;height:607" coordorigin="4535,61" coordsize="2,607">
              <v:shape id="_x0000_s1067" style="position:absolute;left:4535;top:61;width:2;height:607" coordorigin="4535,61" coordsize="0,607" path="m4535,61r,607e" filled="f" strokeweight=".58pt">
                <v:path arrowok="t"/>
              </v:shape>
            </v:group>
            <v:group id="_x0000_s1064" style="position:absolute;left:2612;top:572;width:10;height:2" coordorigin="2612,572" coordsize="10,2">
              <v:shape id="_x0000_s1065" style="position:absolute;left:2612;top:572;width:10;height:2" coordorigin="2612,572" coordsize="10,0" path="m2612,572r9,e" filled="f" strokeweight=".48pt">
                <v:stroke dashstyle="dash"/>
                <v:path arrowok="t"/>
              </v:shape>
            </v:group>
            <v:group id="_x0000_s1062" style="position:absolute;left:2866;top:572;width:10;height:2" coordorigin="2866,572" coordsize="10,2">
              <v:shape id="_x0000_s1063" style="position:absolute;left:2866;top:572;width:10;height:2" coordorigin="2866,572" coordsize="10,0" path="m2866,572r10,e" filled="f" strokeweight=".48pt">
                <v:stroke dashstyle="dash"/>
                <v:path arrowok="t"/>
              </v:shape>
            </v:group>
            <v:group id="_x0000_s1060" style="position:absolute;left:3118;top:572;width:10;height:2" coordorigin="3118,572" coordsize="10,2">
              <v:shape id="_x0000_s1061" style="position:absolute;left:3118;top:572;width:10;height:2" coordorigin="3118,572" coordsize="10,0" path="m3118,572r10,e" filled="f" strokeweight=".48pt">
                <v:stroke dashstyle="dash"/>
                <v:path arrowok="t"/>
              </v:shape>
            </v:group>
            <v:group id="_x0000_s1058" style="position:absolute;left:3370;top:572;width:10;height:2" coordorigin="3370,572" coordsize="10,2">
              <v:shape id="_x0000_s1059" style="position:absolute;left:3370;top:572;width:10;height:2" coordorigin="3370,572" coordsize="10,0" path="m3370,572r10,e" filled="f" strokeweight=".48pt">
                <v:stroke dashstyle="dash"/>
                <v:path arrowok="t"/>
              </v:shape>
            </v:group>
            <v:group id="_x0000_s1056" style="position:absolute;left:3872;top:572;width:10;height:2" coordorigin="3872,572" coordsize="10,2">
              <v:shape id="_x0000_s1057" style="position:absolute;left:3872;top:572;width:10;height:2" coordorigin="3872,572" coordsize="10,0" path="m3872,572r9,e" filled="f" strokeweight=".48pt">
                <v:stroke dashstyle="dash"/>
                <v:path arrowok="t"/>
              </v:shape>
            </v:group>
            <v:group id="_x0000_s1054" style="position:absolute;left:4122;top:572;width:10;height:2" coordorigin="4122,572" coordsize="10,2">
              <v:shape id="_x0000_s1055" style="position:absolute;left:4122;top:572;width:10;height:2" coordorigin="4122,572" coordsize="10,0" path="m4122,572r9,e" filled="f" strokeweight=".48pt">
                <v:stroke dashstyle="dash"/>
                <v:path arrowok="t"/>
              </v:shape>
            </v:group>
            <v:group id="_x0000_s1052" style="position:absolute;left:1695;top:675;width:2845;height:2" coordorigin="1695,675" coordsize="2845,2">
              <v:shape id="_x0000_s1053" style="position:absolute;left:1695;top:675;width:2845;height:2" coordorigin="1695,675" coordsize="2845,0" path="m1695,675r2844,e" filled="f" strokeweight=".82pt">
                <v:path arrowok="t"/>
              </v:shape>
            </v:group>
            <w10:wrap anchorx="page"/>
          </v:group>
        </w:pict>
      </w:r>
      <w:r>
        <w:pict>
          <v:group id="_x0000_s1040" style="position:absolute;left:0;text-align:left;margin-left:234.1pt;margin-top:2.3pt;width:115.8pt;height:31.9pt;z-index:-1240;mso-position-horizontal-relative:page" coordorigin="4682,46" coordsize="2316,638">
            <v:group id="_x0000_s1049" style="position:absolute;left:4691;top:54;width:2292;height:2" coordorigin="4691,54" coordsize="2292,2">
              <v:shape id="_x0000_s1050" style="position:absolute;left:4691;top:54;width:2292;height:2" coordorigin="4691,54" coordsize="2292,0" path="m4691,54r2292,e" filled="f" strokeweight=".82pt">
                <v:path arrowok="t"/>
              </v:shape>
            </v:group>
            <v:group id="_x0000_s1047" style="position:absolute;left:4695;top:61;width:2;height:607" coordorigin="4695,61" coordsize="2,607">
              <v:shape id="_x0000_s1048" style="position:absolute;left:4695;top:61;width:2;height:607" coordorigin="4695,61" coordsize="0,607" path="m4695,61r,607e" filled="f" strokeweight=".58pt">
                <v:path arrowok="t"/>
              </v:shape>
            </v:group>
            <v:group id="_x0000_s1045" style="position:absolute;left:6979;top:61;width:2;height:607" coordorigin="6979,61" coordsize="2,607">
              <v:shape id="_x0000_s1046" style="position:absolute;left:6979;top:61;width:2;height:607" coordorigin="6979,61" coordsize="0,607" path="m6979,61r,607e" filled="f" strokeweight="1.18pt">
                <v:path arrowok="t"/>
              </v:shape>
            </v:group>
            <v:group id="_x0000_s1043" style="position:absolute;left:6976;top:567;width:14;height:10" coordorigin="6976,567" coordsize="14,10">
              <v:shape id="_x0000_s1044" style="position:absolute;left:6976;top:567;width:14;height:10" coordorigin="6976,567" coordsize="14,10" path="m6976,572r14,e" filled="f" strokeweight=".58pt">
                <v:path arrowok="t"/>
              </v:shape>
            </v:group>
            <v:group id="_x0000_s1041" style="position:absolute;left:4691;top:675;width:2300;height:2" coordorigin="4691,675" coordsize="2300,2">
              <v:shape id="_x0000_s1042" style="position:absolute;left:4691;top:675;width:2300;height:2" coordorigin="4691,675" coordsize="2300,0" path="m4691,675r2299,e" filled="f" strokeweight=".82pt">
                <v:path arrowok="t"/>
              </v:shape>
            </v:group>
            <w10:wrap anchorx="page"/>
          </v:group>
        </w:pict>
      </w:r>
      <w:r>
        <w:pict>
          <v:group id="_x0000_s1029" style="position:absolute;left:0;text-align:left;margin-left:356.65pt;margin-top:2.3pt;width:225.5pt;height:31.9pt;z-index:-1239;mso-position-horizontal-relative:page" coordorigin="7133,46" coordsize="4510,638">
            <v:group id="_x0000_s1038" style="position:absolute;left:7141;top:54;width:4493;height:2" coordorigin="7141,54" coordsize="4493,2">
              <v:shape id="_x0000_s1039" style="position:absolute;left:7141;top:54;width:4493;height:2" coordorigin="7141,54" coordsize="4493,0" path="m7141,54r4494,e" filled="f" strokeweight=".82pt">
                <v:path arrowok="t"/>
              </v:shape>
            </v:group>
            <v:group id="_x0000_s1036" style="position:absolute;left:7149;top:61;width:2;height:607" coordorigin="7149,61" coordsize="2,607">
              <v:shape id="_x0000_s1037" style="position:absolute;left:7149;top:61;width:2;height:607" coordorigin="7149,61" coordsize="0,607" path="m7149,61r,607e" filled="f" strokeweight=".82pt">
                <v:path arrowok="t"/>
              </v:shape>
            </v:group>
            <v:group id="_x0000_s1034" style="position:absolute;left:11628;top:61;width:2;height:607" coordorigin="11628,61" coordsize="2,607">
              <v:shape id="_x0000_s1035" style="position:absolute;left:11628;top:61;width:2;height:607" coordorigin="11628,61" coordsize="0,607" path="m11628,61r,607e" filled="f" strokeweight=".82pt">
                <v:path arrowok="t"/>
              </v:shape>
            </v:group>
            <v:group id="_x0000_s1032" style="position:absolute;left:7938;top:572;width:3404;height:2" coordorigin="7938,572" coordsize="3404,2">
              <v:shape id="_x0000_s1033" style="position:absolute;left:7938;top:572;width:3404;height:2" coordorigin="7938,572" coordsize="3404,0" path="m7938,572r3404,e" filled="f" strokeweight=".48pt">
                <v:stroke dashstyle="dash"/>
                <v:path arrowok="t"/>
              </v:shape>
            </v:group>
            <v:group id="_x0000_s1030" style="position:absolute;left:7144;top:675;width:4491;height:2" coordorigin="7144,675" coordsize="4491,2">
              <v:shape id="_x0000_s1031" style="position:absolute;left:7144;top:675;width:4491;height:2" coordorigin="7144,675" coordsize="4491,0" path="m7144,675r4491,e" filled="f" strokeweight=".82pt">
                <v:path arrowok="t"/>
              </v:shape>
            </v:group>
            <w10:wrap anchorx="page"/>
          </v:group>
        </w:pict>
      </w:r>
      <w:r w:rsidR="002B1B27" w:rsidRPr="002B1B27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Número da </w:t>
      </w:r>
      <w:r w:rsidR="002B1B27" w:rsidRPr="002B1B27">
        <w:rPr>
          <w:rFonts w:ascii="Arial" w:eastAsia="Arial" w:hAnsi="Arial" w:cs="Arial"/>
          <w:b/>
          <w:bCs/>
          <w:spacing w:val="-1"/>
          <w:sz w:val="18"/>
          <w:szCs w:val="18"/>
          <w:lang w:val="pt-BR"/>
        </w:rPr>
        <w:t>Comunicação:</w:t>
      </w:r>
      <w:r w:rsidR="002B1B27" w:rsidRPr="002B1B27">
        <w:rPr>
          <w:rFonts w:ascii="Arial" w:eastAsia="Arial" w:hAnsi="Arial" w:cs="Arial"/>
          <w:b/>
          <w:bCs/>
          <w:spacing w:val="-1"/>
          <w:sz w:val="18"/>
          <w:szCs w:val="18"/>
          <w:lang w:val="pt-BR"/>
        </w:rPr>
        <w:tab/>
        <w:t>Validade:</w:t>
      </w:r>
      <w:r w:rsidR="002B1B27" w:rsidRPr="002B1B27">
        <w:rPr>
          <w:rFonts w:ascii="Arial" w:eastAsia="Arial" w:hAnsi="Arial" w:cs="Arial"/>
          <w:b/>
          <w:bCs/>
          <w:spacing w:val="-1"/>
          <w:sz w:val="18"/>
          <w:szCs w:val="18"/>
          <w:lang w:val="pt-BR"/>
        </w:rPr>
        <w:tab/>
        <w:t>Observações:</w:t>
      </w:r>
    </w:p>
    <w:p w:rsidR="00675CAF" w:rsidRPr="002B1B27" w:rsidRDefault="00675CAF">
      <w:pPr>
        <w:rPr>
          <w:rFonts w:ascii="Arial" w:eastAsia="Arial" w:hAnsi="Arial" w:cs="Arial"/>
          <w:sz w:val="18"/>
          <w:szCs w:val="18"/>
          <w:lang w:val="pt-BR"/>
        </w:rPr>
        <w:sectPr w:rsidR="00675CAF" w:rsidRPr="002B1B27">
          <w:type w:val="continuous"/>
          <w:pgSz w:w="11907" w:h="16840"/>
          <w:pgMar w:top="1560" w:right="140" w:bottom="880" w:left="1600" w:header="720" w:footer="720" w:gutter="0"/>
          <w:cols w:space="720"/>
        </w:sectPr>
      </w:pPr>
    </w:p>
    <w:p w:rsidR="00675CAF" w:rsidRDefault="002B1B27">
      <w:pPr>
        <w:pStyle w:val="Corpodetexto"/>
        <w:tabs>
          <w:tab w:val="left" w:pos="2773"/>
        </w:tabs>
        <w:spacing w:before="24"/>
        <w:ind w:left="447"/>
        <w:rPr>
          <w:b w:val="0"/>
          <w:bCs w:val="0"/>
        </w:rPr>
      </w:pPr>
      <w:r>
        <w:rPr>
          <w:spacing w:val="-1"/>
        </w:rPr>
        <w:lastRenderedPageBreak/>
        <w:t>Nº</w:t>
      </w:r>
      <w:r>
        <w:rPr>
          <w:spacing w:val="11"/>
        </w:rPr>
        <w:t xml:space="preserve"> </w:t>
      </w:r>
      <w:r>
        <w:rPr>
          <w:u w:val="dotted" w:color="000000"/>
        </w:rPr>
        <w:t xml:space="preserve"> </w:t>
      </w:r>
      <w:r>
        <w:rPr>
          <w:u w:val="dotted" w:color="000000"/>
        </w:rPr>
        <w:tab/>
      </w:r>
    </w:p>
    <w:p w:rsidR="00675CAF" w:rsidRDefault="002B1B27">
      <w:pPr>
        <w:tabs>
          <w:tab w:val="left" w:pos="749"/>
          <w:tab w:val="left" w:pos="1234"/>
          <w:tab w:val="left" w:pos="1917"/>
        </w:tabs>
        <w:spacing w:before="26"/>
        <w:ind w:left="447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75CAF" w:rsidRDefault="00675CAF">
      <w:pPr>
        <w:rPr>
          <w:rFonts w:ascii="Arial" w:eastAsia="Arial" w:hAnsi="Arial" w:cs="Arial"/>
        </w:rPr>
        <w:sectPr w:rsidR="00675CAF">
          <w:type w:val="continuous"/>
          <w:pgSz w:w="11907" w:h="16840"/>
          <w:pgMar w:top="1560" w:right="140" w:bottom="880" w:left="1600" w:header="720" w:footer="720" w:gutter="0"/>
          <w:cols w:num="2" w:space="720" w:equalWidth="0">
            <w:col w:w="2774" w:space="274"/>
            <w:col w:w="7119"/>
          </w:cols>
        </w:sectPr>
      </w:pPr>
    </w:p>
    <w:p w:rsidR="00675CAF" w:rsidRDefault="00675CAF">
      <w:pPr>
        <w:spacing w:before="16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212"/>
        <w:gridCol w:w="764"/>
        <w:gridCol w:w="305"/>
        <w:gridCol w:w="774"/>
        <w:gridCol w:w="290"/>
        <w:gridCol w:w="802"/>
        <w:gridCol w:w="369"/>
        <w:gridCol w:w="805"/>
        <w:gridCol w:w="321"/>
        <w:gridCol w:w="819"/>
        <w:gridCol w:w="297"/>
        <w:gridCol w:w="848"/>
        <w:gridCol w:w="264"/>
        <w:gridCol w:w="788"/>
        <w:gridCol w:w="309"/>
        <w:gridCol w:w="709"/>
        <w:gridCol w:w="273"/>
      </w:tblGrid>
      <w:tr w:rsidR="00675CAF" w:rsidRPr="00C24CCD">
        <w:trPr>
          <w:trHeight w:hRule="exact" w:val="194"/>
        </w:trPr>
        <w:tc>
          <w:tcPr>
            <w:tcW w:w="994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Pr="002B1B27" w:rsidRDefault="002B1B27">
            <w:pPr>
              <w:pStyle w:val="TableParagraph"/>
              <w:spacing w:line="177" w:lineRule="exact"/>
              <w:ind w:left="278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2B1B2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>REGIÃO</w:t>
            </w:r>
            <w:r w:rsidRPr="002B1B27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HIDROGRÁFICA</w:t>
            </w:r>
            <w:r w:rsidRPr="002B1B27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 xml:space="preserve"> A</w:t>
            </w:r>
            <w:r w:rsidRPr="002B1B27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QUE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 xml:space="preserve"> PERTENCE </w:t>
            </w:r>
            <w:r w:rsidRPr="002B1B27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O</w:t>
            </w:r>
            <w:r w:rsidRPr="002B1B2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PROJETO</w:t>
            </w:r>
          </w:p>
        </w:tc>
      </w:tr>
      <w:tr w:rsidR="00675CAF">
        <w:trPr>
          <w:trHeight w:hRule="exact" w:val="471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Pr="002B1B27" w:rsidRDefault="00675CAF">
            <w:pPr>
              <w:pStyle w:val="TableParagraph"/>
              <w:spacing w:before="10" w:line="100" w:lineRule="exact"/>
              <w:rPr>
                <w:sz w:val="10"/>
                <w:szCs w:val="10"/>
                <w:lang w:val="pt-BR"/>
              </w:rPr>
            </w:pPr>
          </w:p>
          <w:p w:rsidR="00675CAF" w:rsidRDefault="002B1B27">
            <w:pPr>
              <w:pStyle w:val="TableParagraph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RH-II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( </w:t>
            </w:r>
            <w:r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5CAF" w:rsidRDefault="00675CAF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75CAF" w:rsidRDefault="002B1B27">
            <w:pPr>
              <w:pStyle w:val="TableParagraph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RH-III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5CAF" w:rsidRDefault="00675CAF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75CAF" w:rsidRDefault="002B1B27">
            <w:pPr>
              <w:pStyle w:val="TableParagraph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5CAF" w:rsidRDefault="00675CAF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75CAF" w:rsidRDefault="002B1B27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RH-IV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2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5CAF" w:rsidRDefault="00675CAF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75CAF" w:rsidRDefault="002B1B27">
            <w:pPr>
              <w:pStyle w:val="TableParagraph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5CAF" w:rsidRDefault="00675CAF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75CAF" w:rsidRDefault="002B1B27">
            <w:pPr>
              <w:pStyle w:val="TableParagraph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RH-V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3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5CAF" w:rsidRDefault="00675CAF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75CAF" w:rsidRDefault="002B1B27">
            <w:pPr>
              <w:pStyle w:val="TableParagraph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5CAF" w:rsidRDefault="00675CAF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75CAF" w:rsidRDefault="002B1B27">
            <w:pPr>
              <w:pStyle w:val="TableParagraph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RH-VI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3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5CAF" w:rsidRDefault="00675CAF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75CAF" w:rsidRDefault="002B1B27">
            <w:pPr>
              <w:pStyle w:val="TableParagraph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5CAF" w:rsidRDefault="00675CAF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75CAF" w:rsidRDefault="002B1B27">
            <w:pPr>
              <w:pStyle w:val="TableParagraph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RH-VII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2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5CAF" w:rsidRDefault="00675CAF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75CAF" w:rsidRDefault="002B1B27">
            <w:pPr>
              <w:pStyle w:val="TableParagraph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5CAF" w:rsidRDefault="00675CAF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75CAF" w:rsidRDefault="002B1B27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RH-VIII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2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5CAF" w:rsidRDefault="00675CAF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75CAF" w:rsidRDefault="002B1B27">
            <w:pPr>
              <w:pStyle w:val="TableParagraph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5CAF" w:rsidRDefault="00675CAF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75CAF" w:rsidRDefault="002B1B27">
            <w:pPr>
              <w:pStyle w:val="TableParagraph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RH-IX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3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5CAF" w:rsidRDefault="00675CAF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75CAF" w:rsidRDefault="002B1B27">
            <w:pPr>
              <w:pStyle w:val="TableParagraph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5CAF" w:rsidRDefault="00675CAF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75CAF" w:rsidRDefault="002B1B27">
            <w:pPr>
              <w:pStyle w:val="TableParagraph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RH-X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2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5CAF" w:rsidRDefault="00675CAF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75CAF" w:rsidRDefault="002B1B27">
            <w:pPr>
              <w:pStyle w:val="TableParagraph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:rsidR="00675CAF" w:rsidRDefault="00675CAF">
      <w:pPr>
        <w:spacing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285"/>
        <w:gridCol w:w="1306"/>
        <w:gridCol w:w="1702"/>
        <w:gridCol w:w="768"/>
        <w:gridCol w:w="288"/>
        <w:gridCol w:w="1599"/>
      </w:tblGrid>
      <w:tr w:rsidR="00675CAF">
        <w:trPr>
          <w:trHeight w:hRule="exact" w:val="331"/>
        </w:trPr>
        <w:tc>
          <w:tcPr>
            <w:tcW w:w="99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before="62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DADOS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REQUERENTE</w:t>
            </w:r>
          </w:p>
        </w:tc>
      </w:tr>
      <w:tr w:rsidR="00675CAF">
        <w:trPr>
          <w:trHeight w:hRule="exact" w:val="446"/>
        </w:trPr>
        <w:tc>
          <w:tcPr>
            <w:tcW w:w="80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1.1.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Nome/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Razão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Social</w:t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1.2.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CPF/CNPJ</w:t>
            </w:r>
          </w:p>
        </w:tc>
      </w:tr>
      <w:tr w:rsidR="00675CAF">
        <w:trPr>
          <w:trHeight w:hRule="exact" w:val="446"/>
        </w:trPr>
        <w:tc>
          <w:tcPr>
            <w:tcW w:w="99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1.3.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Endereço</w:t>
            </w:r>
            <w:proofErr w:type="spellEnd"/>
          </w:p>
        </w:tc>
      </w:tr>
      <w:tr w:rsidR="00675CAF">
        <w:trPr>
          <w:trHeight w:hRule="exact" w:val="449"/>
        </w:trPr>
        <w:tc>
          <w:tcPr>
            <w:tcW w:w="5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1.4.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Bairro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Localidade</w:t>
            </w:r>
            <w:proofErr w:type="spellEnd"/>
          </w:p>
        </w:tc>
        <w:tc>
          <w:tcPr>
            <w:tcW w:w="27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1.5.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Município</w:t>
            </w:r>
            <w:proofErr w:type="spellEnd"/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1.6.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CEP</w:t>
            </w:r>
          </w:p>
        </w:tc>
      </w:tr>
      <w:tr w:rsidR="00675CAF">
        <w:trPr>
          <w:trHeight w:hRule="exact" w:val="446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1.7.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(DDD)</w:t>
            </w:r>
          </w:p>
        </w:tc>
        <w:tc>
          <w:tcPr>
            <w:tcW w:w="3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1.8. </w:t>
            </w:r>
            <w:r>
              <w:rPr>
                <w:rFonts w:ascii="Arial" w:eastAsia="Arial" w:hAnsi="Arial" w:cs="Arial"/>
                <w:sz w:val="16"/>
                <w:szCs w:val="16"/>
              </w:rPr>
              <w:t>Fax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(DDD)</w:t>
            </w:r>
          </w:p>
        </w:tc>
        <w:tc>
          <w:tcPr>
            <w:tcW w:w="26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1.9.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e-mail</w:t>
            </w:r>
          </w:p>
        </w:tc>
      </w:tr>
    </w:tbl>
    <w:p w:rsidR="00675CAF" w:rsidRDefault="00675CAF">
      <w:pPr>
        <w:spacing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285"/>
        <w:gridCol w:w="1306"/>
        <w:gridCol w:w="1702"/>
        <w:gridCol w:w="768"/>
        <w:gridCol w:w="288"/>
        <w:gridCol w:w="1599"/>
      </w:tblGrid>
      <w:tr w:rsidR="00675CAF" w:rsidRPr="00C24CCD">
        <w:trPr>
          <w:trHeight w:hRule="exact" w:val="331"/>
        </w:trPr>
        <w:tc>
          <w:tcPr>
            <w:tcW w:w="99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Pr="002B1B27" w:rsidRDefault="002B1B27">
            <w:pPr>
              <w:pStyle w:val="TableParagraph"/>
              <w:spacing w:before="62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2B1B2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2.</w:t>
            </w:r>
            <w:r w:rsidRPr="002B1B2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>DADOS</w:t>
            </w:r>
            <w:r w:rsidRPr="002B1B2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DO</w:t>
            </w:r>
            <w:r w:rsidRPr="002B1B2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 xml:space="preserve">PROCURADOR </w:t>
            </w:r>
            <w:r w:rsidRPr="002B1B27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(quando</w:t>
            </w:r>
            <w:r w:rsidRPr="002B1B2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>for</w:t>
            </w:r>
            <w:r w:rsidRPr="002B1B2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o</w:t>
            </w:r>
            <w:r w:rsidRPr="002B1B2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caso)</w:t>
            </w:r>
          </w:p>
        </w:tc>
      </w:tr>
      <w:tr w:rsidR="00675CAF">
        <w:trPr>
          <w:trHeight w:hRule="exact" w:val="449"/>
        </w:trPr>
        <w:tc>
          <w:tcPr>
            <w:tcW w:w="80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2.1.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Nome/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Razão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Social</w:t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2.2.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CPF/CNPJ</w:t>
            </w:r>
          </w:p>
        </w:tc>
      </w:tr>
      <w:tr w:rsidR="00675CAF">
        <w:trPr>
          <w:trHeight w:hRule="exact" w:val="446"/>
        </w:trPr>
        <w:tc>
          <w:tcPr>
            <w:tcW w:w="99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2.3.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Endereço</w:t>
            </w:r>
            <w:proofErr w:type="spellEnd"/>
          </w:p>
        </w:tc>
      </w:tr>
      <w:tr w:rsidR="00675CAF">
        <w:trPr>
          <w:trHeight w:hRule="exact" w:val="446"/>
        </w:trPr>
        <w:tc>
          <w:tcPr>
            <w:tcW w:w="5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2.4.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Bairro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Localidade</w:t>
            </w:r>
            <w:proofErr w:type="spellEnd"/>
          </w:p>
        </w:tc>
        <w:tc>
          <w:tcPr>
            <w:tcW w:w="27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2.5.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Município</w:t>
            </w:r>
            <w:proofErr w:type="spellEnd"/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2.6.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CEP</w:t>
            </w:r>
          </w:p>
        </w:tc>
      </w:tr>
      <w:tr w:rsidR="00675CAF">
        <w:trPr>
          <w:trHeight w:hRule="exact" w:val="446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2.7.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(DDD)</w:t>
            </w:r>
          </w:p>
        </w:tc>
        <w:tc>
          <w:tcPr>
            <w:tcW w:w="3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2.8. </w:t>
            </w:r>
            <w:r>
              <w:rPr>
                <w:rFonts w:ascii="Arial" w:eastAsia="Arial" w:hAnsi="Arial" w:cs="Arial"/>
                <w:sz w:val="16"/>
                <w:szCs w:val="16"/>
              </w:rPr>
              <w:t>Fax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(DDD)</w:t>
            </w:r>
          </w:p>
        </w:tc>
        <w:tc>
          <w:tcPr>
            <w:tcW w:w="26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2.9.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e-mail</w:t>
            </w:r>
          </w:p>
        </w:tc>
      </w:tr>
    </w:tbl>
    <w:p w:rsidR="00675CAF" w:rsidRDefault="00675CAF">
      <w:pPr>
        <w:spacing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973"/>
        <w:gridCol w:w="312"/>
        <w:gridCol w:w="576"/>
        <w:gridCol w:w="555"/>
        <w:gridCol w:w="1877"/>
        <w:gridCol w:w="485"/>
        <w:gridCol w:w="2170"/>
      </w:tblGrid>
      <w:tr w:rsidR="00675CAF" w:rsidRPr="00C24CCD">
        <w:trPr>
          <w:trHeight w:hRule="exact" w:val="334"/>
        </w:trPr>
        <w:tc>
          <w:tcPr>
            <w:tcW w:w="9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Pr="002B1B27" w:rsidRDefault="002B1B27">
            <w:pPr>
              <w:pStyle w:val="TableParagraph"/>
              <w:spacing w:before="62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2B1B2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3.</w:t>
            </w:r>
            <w:r w:rsidRPr="002B1B2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>DADOS</w:t>
            </w:r>
            <w:r w:rsidRPr="002B1B2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DO</w:t>
            </w:r>
            <w:r w:rsidRPr="002B1B27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>RESPONSÁVEL</w:t>
            </w:r>
            <w:r w:rsidRPr="002B1B2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TÉCNICO</w:t>
            </w:r>
            <w:r w:rsidRPr="002B1B27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>HABILITADO</w:t>
            </w:r>
            <w:r w:rsidRPr="002B1B27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 xml:space="preserve"> PELO</w:t>
            </w:r>
            <w:r w:rsidRPr="002B1B2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 xml:space="preserve"> CREA/RJ</w:t>
            </w:r>
            <w:r w:rsidRPr="002B1B27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 xml:space="preserve"> (opcional)</w:t>
            </w:r>
          </w:p>
        </w:tc>
      </w:tr>
      <w:tr w:rsidR="00675CAF" w:rsidRPr="00C24CCD">
        <w:trPr>
          <w:trHeight w:hRule="exact" w:val="446"/>
        </w:trPr>
        <w:tc>
          <w:tcPr>
            <w:tcW w:w="4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3.1.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Nome</w:t>
            </w:r>
          </w:p>
        </w:tc>
        <w:tc>
          <w:tcPr>
            <w:tcW w:w="2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3.2.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CPF</w:t>
            </w:r>
          </w:p>
        </w:tc>
        <w:tc>
          <w:tcPr>
            <w:tcW w:w="26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Pr="002B1B27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3.3.</w:t>
            </w:r>
            <w:r w:rsidRPr="002B1B27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Nº do</w:t>
            </w:r>
            <w:r w:rsidRPr="002B1B27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registro</w:t>
            </w:r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no</w:t>
            </w:r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CREA/RJ</w:t>
            </w:r>
          </w:p>
        </w:tc>
      </w:tr>
      <w:tr w:rsidR="00675CAF">
        <w:trPr>
          <w:trHeight w:hRule="exact" w:val="446"/>
        </w:trPr>
        <w:tc>
          <w:tcPr>
            <w:tcW w:w="77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3.4.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Endereço</w:t>
            </w:r>
            <w:proofErr w:type="spellEnd"/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3.5.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Bairro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Localidade</w:t>
            </w:r>
            <w:proofErr w:type="spellEnd"/>
          </w:p>
        </w:tc>
      </w:tr>
      <w:tr w:rsidR="00675CAF">
        <w:trPr>
          <w:trHeight w:hRule="exact" w:val="447"/>
        </w:trPr>
        <w:tc>
          <w:tcPr>
            <w:tcW w:w="3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3.6.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Município</w:t>
            </w:r>
            <w:proofErr w:type="spellEnd"/>
          </w:p>
        </w:tc>
        <w:tc>
          <w:tcPr>
            <w:tcW w:w="14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3.7.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UF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3.8.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CEP</w:t>
            </w:r>
          </w:p>
        </w:tc>
        <w:tc>
          <w:tcPr>
            <w:tcW w:w="26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3.9.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Nº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ART</w:t>
            </w:r>
          </w:p>
        </w:tc>
      </w:tr>
      <w:tr w:rsidR="00675CAF">
        <w:trPr>
          <w:trHeight w:hRule="exact" w:val="449"/>
        </w:trPr>
        <w:tc>
          <w:tcPr>
            <w:tcW w:w="42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3.10.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(DDD)</w:t>
            </w:r>
          </w:p>
        </w:tc>
        <w:tc>
          <w:tcPr>
            <w:tcW w:w="3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3.11.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Fax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(DDD)</w:t>
            </w:r>
          </w:p>
        </w:tc>
        <w:tc>
          <w:tcPr>
            <w:tcW w:w="26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3.12.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e-mail</w:t>
            </w:r>
          </w:p>
        </w:tc>
      </w:tr>
    </w:tbl>
    <w:p w:rsidR="00675CAF" w:rsidRDefault="00675CAF">
      <w:pPr>
        <w:spacing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529"/>
        <w:gridCol w:w="2002"/>
        <w:gridCol w:w="355"/>
        <w:gridCol w:w="302"/>
        <w:gridCol w:w="776"/>
        <w:gridCol w:w="1443"/>
        <w:gridCol w:w="1541"/>
      </w:tblGrid>
      <w:tr w:rsidR="00675CAF" w:rsidRPr="00C24CCD">
        <w:trPr>
          <w:trHeight w:hRule="exact" w:val="331"/>
        </w:trPr>
        <w:tc>
          <w:tcPr>
            <w:tcW w:w="9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Pr="002B1B27" w:rsidRDefault="002B1B27">
            <w:pPr>
              <w:pStyle w:val="TableParagraph"/>
              <w:spacing w:before="60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2B1B2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4.</w:t>
            </w:r>
            <w:r w:rsidRPr="002B1B2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>DADOS</w:t>
            </w:r>
            <w:r w:rsidRPr="002B1B2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DA</w:t>
            </w:r>
            <w:r w:rsidRPr="002B1B27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PROPRIEDADE/POSSE</w:t>
            </w:r>
            <w:r w:rsidRPr="002B1B2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>RURAL</w:t>
            </w:r>
          </w:p>
        </w:tc>
      </w:tr>
      <w:tr w:rsidR="00675CAF" w:rsidRPr="00C24CCD">
        <w:trPr>
          <w:trHeight w:hRule="exact" w:val="446"/>
        </w:trPr>
        <w:tc>
          <w:tcPr>
            <w:tcW w:w="61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4.1.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Propriedade</w:t>
            </w:r>
            <w:proofErr w:type="spellEnd"/>
          </w:p>
        </w:tc>
        <w:tc>
          <w:tcPr>
            <w:tcW w:w="37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Pr="002B1B27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4.2.</w:t>
            </w:r>
            <w:r w:rsidRPr="002B1B27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N.</w:t>
            </w:r>
            <w:r w:rsidRPr="002B1B27"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  <w:lang w:val="pt-BR"/>
              </w:rPr>
              <w:t>o</w:t>
            </w:r>
            <w:r w:rsidRPr="002B1B27">
              <w:rPr>
                <w:rFonts w:ascii="Arial" w:eastAsia="Arial" w:hAnsi="Arial" w:cs="Arial"/>
                <w:spacing w:val="16"/>
                <w:position w:val="8"/>
                <w:sz w:val="10"/>
                <w:szCs w:val="10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do</w:t>
            </w:r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CCIR</w:t>
            </w:r>
            <w:r w:rsidRPr="002B1B27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(INCRA)</w:t>
            </w:r>
          </w:p>
        </w:tc>
      </w:tr>
      <w:tr w:rsidR="00675CAF" w:rsidRPr="00C24CCD">
        <w:trPr>
          <w:trHeight w:hRule="exact" w:val="446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4.3.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N.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6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RGI</w:t>
            </w:r>
          </w:p>
        </w:tc>
        <w:tc>
          <w:tcPr>
            <w:tcW w:w="34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4.4.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Cartório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Livro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Folhas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Pr="002B1B27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4.5.</w:t>
            </w:r>
            <w:r w:rsidRPr="002B1B27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Nº inscrição</w:t>
            </w:r>
            <w:r w:rsidRPr="002B1B27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do</w:t>
            </w:r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imóvel</w:t>
            </w:r>
            <w:r w:rsidRPr="002B1B27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na</w:t>
            </w:r>
            <w:r w:rsidRPr="002B1B27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SRF</w:t>
            </w:r>
          </w:p>
        </w:tc>
      </w:tr>
      <w:tr w:rsidR="00675CAF">
        <w:trPr>
          <w:trHeight w:hRule="exact" w:val="449"/>
        </w:trPr>
        <w:tc>
          <w:tcPr>
            <w:tcW w:w="9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4.6.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Endereço</w:t>
            </w:r>
            <w:proofErr w:type="spellEnd"/>
          </w:p>
        </w:tc>
      </w:tr>
      <w:tr w:rsidR="00675CAF">
        <w:trPr>
          <w:trHeight w:hRule="exact" w:val="446"/>
        </w:trPr>
        <w:tc>
          <w:tcPr>
            <w:tcW w:w="5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4.7.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Bairro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Localidade</w:t>
            </w:r>
            <w:proofErr w:type="spellEnd"/>
          </w:p>
        </w:tc>
        <w:tc>
          <w:tcPr>
            <w:tcW w:w="28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4.8.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Município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4.9.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CEP</w:t>
            </w:r>
          </w:p>
        </w:tc>
      </w:tr>
      <w:tr w:rsidR="00675CAF" w:rsidRPr="00C24CCD">
        <w:trPr>
          <w:trHeight w:hRule="exact" w:val="447"/>
        </w:trPr>
        <w:tc>
          <w:tcPr>
            <w:tcW w:w="58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Pr="002B1B27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4.10. Área</w:t>
            </w:r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total</w:t>
            </w:r>
            <w:r w:rsidRPr="002B1B27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da</w:t>
            </w:r>
            <w:r w:rsidRPr="002B1B27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propriedade</w:t>
            </w:r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(ha)</w:t>
            </w:r>
          </w:p>
        </w:tc>
        <w:tc>
          <w:tcPr>
            <w:tcW w:w="40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Pr="002B1B27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4.11. Área</w:t>
            </w:r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objeto</w:t>
            </w:r>
            <w:r w:rsidRPr="002B1B27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desta</w:t>
            </w:r>
            <w:r w:rsidRPr="002B1B27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comunicação</w:t>
            </w:r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(ha)</w:t>
            </w:r>
          </w:p>
        </w:tc>
      </w:tr>
      <w:tr w:rsidR="00675CAF" w:rsidRPr="00C24CCD">
        <w:trPr>
          <w:trHeight w:hRule="exact" w:val="442"/>
        </w:trPr>
        <w:tc>
          <w:tcPr>
            <w:tcW w:w="9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Pr="002B1B27" w:rsidRDefault="002B1B27">
            <w:pPr>
              <w:pStyle w:val="TableParagraph"/>
              <w:spacing w:before="5" w:line="184" w:lineRule="exact"/>
              <w:ind w:right="93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4.12. Possui</w:t>
            </w:r>
            <w:r w:rsidRPr="002B1B27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Recibo</w:t>
            </w:r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de</w:t>
            </w:r>
            <w:r w:rsidRPr="002B1B27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Requerimento</w:t>
            </w:r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de</w:t>
            </w:r>
            <w:r w:rsidRPr="002B1B27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Adesão</w:t>
            </w:r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ao</w:t>
            </w:r>
            <w:r w:rsidRPr="002B1B27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Programa</w:t>
            </w:r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Mais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 xml:space="preserve"> Ambiente</w:t>
            </w:r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através de</w:t>
            </w:r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inscrição</w:t>
            </w:r>
            <w:r w:rsidRPr="002B1B27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no</w:t>
            </w:r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Cadastro</w:t>
            </w:r>
            <w:r w:rsidRPr="002B1B27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>Ambiental</w:t>
            </w:r>
            <w:r w:rsidRPr="002B1B27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Rural</w:t>
            </w:r>
            <w:r w:rsidRPr="002B1B27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>-</w:t>
            </w:r>
            <w:r w:rsidRPr="002B1B27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CAR?</w:t>
            </w:r>
          </w:p>
          <w:p w:rsidR="00675CAF" w:rsidRPr="002B1B27" w:rsidRDefault="002B1B27">
            <w:pPr>
              <w:pStyle w:val="TableParagraph"/>
              <w:tabs>
                <w:tab w:val="left" w:pos="4490"/>
                <w:tab w:val="left" w:pos="4709"/>
              </w:tabs>
              <w:spacing w:line="230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2B1B27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( </w:t>
            </w:r>
            <w:r w:rsidRPr="002B1B27"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)</w:t>
            </w:r>
            <w:proofErr w:type="gramEnd"/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>SIM  -</w:t>
            </w:r>
            <w:r w:rsidRPr="002B1B27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nº protocolo</w:t>
            </w:r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CAR:</w:t>
            </w:r>
            <w:r w:rsidRPr="002B1B27">
              <w:rPr>
                <w:rFonts w:ascii="Arial" w:eastAsia="Arial" w:hAnsi="Arial" w:cs="Arial"/>
                <w:spacing w:val="-2"/>
                <w:sz w:val="16"/>
                <w:szCs w:val="16"/>
                <w:u w:val="single" w:color="000000"/>
                <w:lang w:val="pt-BR"/>
              </w:rPr>
              <w:tab/>
            </w:r>
            <w:r w:rsidRPr="002B1B27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ab/>
            </w:r>
            <w:r w:rsidRPr="002B1B27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( </w:t>
            </w:r>
            <w:r w:rsidRPr="002B1B27">
              <w:rPr>
                <w:rFonts w:ascii="Arial" w:eastAsia="Arial" w:hAnsi="Arial" w:cs="Arial"/>
                <w:b/>
                <w:bCs/>
                <w:spacing w:val="51"/>
                <w:sz w:val="20"/>
                <w:szCs w:val="20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)</w:t>
            </w:r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>NÃO</w:t>
            </w:r>
          </w:p>
        </w:tc>
      </w:tr>
    </w:tbl>
    <w:p w:rsidR="00675CAF" w:rsidRPr="002B1B27" w:rsidRDefault="00675CAF">
      <w:pPr>
        <w:spacing w:line="230" w:lineRule="exact"/>
        <w:jc w:val="center"/>
        <w:rPr>
          <w:rFonts w:ascii="Arial" w:eastAsia="Arial" w:hAnsi="Arial" w:cs="Arial"/>
          <w:sz w:val="16"/>
          <w:szCs w:val="16"/>
          <w:lang w:val="pt-BR"/>
        </w:rPr>
        <w:sectPr w:rsidR="00675CAF" w:rsidRPr="002B1B27">
          <w:type w:val="continuous"/>
          <w:pgSz w:w="11907" w:h="16840"/>
          <w:pgMar w:top="1560" w:right="140" w:bottom="880" w:left="1600" w:header="720" w:footer="720" w:gutter="0"/>
          <w:cols w:space="720"/>
        </w:sectPr>
      </w:pPr>
    </w:p>
    <w:p w:rsidR="002B1B27" w:rsidRPr="00C24CCD" w:rsidRDefault="003A774B" w:rsidP="002B1B27">
      <w:pPr>
        <w:spacing w:before="3" w:line="120" w:lineRule="exact"/>
        <w:jc w:val="center"/>
        <w:rPr>
          <w:sz w:val="12"/>
          <w:szCs w:val="12"/>
          <w:lang w:val="pt-BR"/>
        </w:rPr>
      </w:pPr>
      <w:r>
        <w:lastRenderedPageBreak/>
        <w:pict>
          <v:group id="_x0000_s1027" style="position:absolute;left:0;text-align:left;margin-left:164.4pt;margin-top:443.85pt;width:71.05pt;height:.1pt;z-index:-1238;mso-position-horizontal-relative:page;mso-position-vertical-relative:page" coordorigin="3288,8877" coordsize="1421,2">
            <v:shape id="_x0000_s1028" style="position:absolute;left:3288;top:8877;width:1421;height:2" coordorigin="3288,8877" coordsize="1421,0" path="m3288,8877r1420,e" filled="f" strokeweight=".17869mm">
              <v:path arrowok="t"/>
            </v:shape>
            <w10:wrap anchorx="page" anchory="page"/>
          </v:group>
        </w:pict>
      </w:r>
    </w:p>
    <w:p w:rsidR="002B1B27" w:rsidRDefault="00C24CCD" w:rsidP="002B1B27">
      <w:pPr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Rounded MT Bold" w:hAnsi="Arial Rounded MT Bold"/>
          <w:noProof/>
          <w:lang w:val="pt-BR" w:eastAsia="pt-BR"/>
        </w:rPr>
        <w:drawing>
          <wp:anchor distT="0" distB="0" distL="114300" distR="114300" simplePos="0" relativeHeight="503316479" behindDoc="0" locked="0" layoutInCell="1" allowOverlap="1">
            <wp:simplePos x="0" y="0"/>
            <wp:positionH relativeFrom="column">
              <wp:posOffset>1122901</wp:posOffset>
            </wp:positionH>
            <wp:positionV relativeFrom="paragraph">
              <wp:posOffset>44175</wp:posOffset>
            </wp:positionV>
            <wp:extent cx="763325" cy="779942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28" cy="78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lang w:val="pt-BR" w:eastAsia="pt-BR"/>
        </w:rPr>
        <w:drawing>
          <wp:inline distT="0" distB="0" distL="0" distR="0">
            <wp:extent cx="755374" cy="86201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3" cy="863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CAF" w:rsidRPr="002B1B27" w:rsidRDefault="002B1B27">
      <w:pPr>
        <w:pStyle w:val="Corpodetexto"/>
        <w:spacing w:before="76"/>
        <w:rPr>
          <w:b w:val="0"/>
          <w:bCs w:val="0"/>
          <w:lang w:val="pt-BR"/>
        </w:rPr>
      </w:pPr>
      <w:r w:rsidRPr="002B1B27">
        <w:rPr>
          <w:spacing w:val="-2"/>
          <w:lang w:val="pt-BR"/>
        </w:rPr>
        <w:t>COMUNICAÇÃO</w:t>
      </w:r>
      <w:r w:rsidRPr="002B1B27">
        <w:rPr>
          <w:spacing w:val="2"/>
          <w:lang w:val="pt-BR"/>
        </w:rPr>
        <w:t xml:space="preserve"> </w:t>
      </w:r>
      <w:r w:rsidRPr="002B1B27">
        <w:rPr>
          <w:spacing w:val="-1"/>
          <w:lang w:val="pt-BR"/>
        </w:rPr>
        <w:t>DE</w:t>
      </w:r>
      <w:r w:rsidRPr="002B1B27">
        <w:rPr>
          <w:lang w:val="pt-BR"/>
        </w:rPr>
        <w:t xml:space="preserve"> </w:t>
      </w:r>
      <w:r w:rsidRPr="002B1B27">
        <w:rPr>
          <w:spacing w:val="-2"/>
          <w:lang w:val="pt-BR"/>
        </w:rPr>
        <w:t>IMPLANTAÇÃO</w:t>
      </w:r>
      <w:r w:rsidRPr="002B1B27">
        <w:rPr>
          <w:spacing w:val="2"/>
          <w:lang w:val="pt-BR"/>
        </w:rPr>
        <w:t xml:space="preserve"> </w:t>
      </w:r>
      <w:r w:rsidRPr="002B1B27">
        <w:rPr>
          <w:lang w:val="pt-BR"/>
        </w:rPr>
        <w:t>PARA A</w:t>
      </w:r>
      <w:r w:rsidRPr="002B1B27">
        <w:rPr>
          <w:spacing w:val="-3"/>
          <w:lang w:val="pt-BR"/>
        </w:rPr>
        <w:t xml:space="preserve"> </w:t>
      </w:r>
      <w:r w:rsidRPr="002B1B27">
        <w:rPr>
          <w:spacing w:val="-1"/>
          <w:lang w:val="pt-BR"/>
        </w:rPr>
        <w:t>ATIVIDADE</w:t>
      </w:r>
      <w:r w:rsidRPr="002B1B27">
        <w:rPr>
          <w:lang w:val="pt-BR"/>
        </w:rPr>
        <w:t xml:space="preserve"> </w:t>
      </w:r>
      <w:r w:rsidRPr="002B1B27">
        <w:rPr>
          <w:spacing w:val="-1"/>
          <w:lang w:val="pt-BR"/>
        </w:rPr>
        <w:t>DE</w:t>
      </w:r>
      <w:r w:rsidRPr="002B1B27">
        <w:rPr>
          <w:lang w:val="pt-BR"/>
        </w:rPr>
        <w:t xml:space="preserve"> </w:t>
      </w:r>
      <w:r w:rsidRPr="002B1B27">
        <w:rPr>
          <w:spacing w:val="-1"/>
          <w:lang w:val="pt-BR"/>
        </w:rPr>
        <w:t>SILVICULTURA</w:t>
      </w:r>
      <w:r w:rsidRPr="002B1B27">
        <w:rPr>
          <w:spacing w:val="-8"/>
          <w:lang w:val="pt-BR"/>
        </w:rPr>
        <w:t xml:space="preserve"> </w:t>
      </w:r>
      <w:r w:rsidRPr="002B1B27">
        <w:rPr>
          <w:spacing w:val="-1"/>
          <w:lang w:val="pt-BR"/>
        </w:rPr>
        <w:t>ECONÔMICA</w:t>
      </w:r>
    </w:p>
    <w:p w:rsidR="00675CAF" w:rsidRDefault="002B1B27">
      <w:pPr>
        <w:pStyle w:val="Corpodetexto"/>
        <w:spacing w:before="1"/>
        <w:ind w:left="0" w:right="40"/>
        <w:jc w:val="center"/>
        <w:rPr>
          <w:b w:val="0"/>
          <w:bCs w:val="0"/>
        </w:rPr>
      </w:pPr>
      <w:r>
        <w:rPr>
          <w:spacing w:val="-1"/>
        </w:rPr>
        <w:t>(</w:t>
      </w:r>
      <w:proofErr w:type="gramStart"/>
      <w:r>
        <w:rPr>
          <w:spacing w:val="-1"/>
        </w:rPr>
        <w:t>verso</w:t>
      </w:r>
      <w:proofErr w:type="gramEnd"/>
      <w:r>
        <w:rPr>
          <w:spacing w:val="-1"/>
        </w:rPr>
        <w:t>)</w:t>
      </w:r>
    </w:p>
    <w:p w:rsidR="00675CAF" w:rsidRDefault="00675CAF">
      <w:pPr>
        <w:spacing w:before="5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49"/>
        <w:gridCol w:w="1125"/>
        <w:gridCol w:w="550"/>
        <w:gridCol w:w="792"/>
        <w:gridCol w:w="793"/>
        <w:gridCol w:w="91"/>
        <w:gridCol w:w="662"/>
        <w:gridCol w:w="243"/>
        <w:gridCol w:w="307"/>
        <w:gridCol w:w="1018"/>
        <w:gridCol w:w="1531"/>
        <w:gridCol w:w="901"/>
        <w:gridCol w:w="597"/>
        <w:gridCol w:w="889"/>
      </w:tblGrid>
      <w:tr w:rsidR="00675CAF" w:rsidRPr="00C24CCD">
        <w:trPr>
          <w:trHeight w:hRule="exact" w:val="331"/>
        </w:trPr>
        <w:tc>
          <w:tcPr>
            <w:tcW w:w="994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Pr="002B1B27" w:rsidRDefault="002B1B27">
            <w:pPr>
              <w:pStyle w:val="TableParagraph"/>
              <w:spacing w:before="60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2B1B2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5.</w:t>
            </w:r>
            <w:r w:rsidRPr="002B1B2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>DADOS</w:t>
            </w:r>
            <w:r w:rsidRPr="002B1B2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SOBRE</w:t>
            </w:r>
            <w:r w:rsidRPr="002B1B2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A</w:t>
            </w:r>
            <w:r w:rsidRPr="002B1B27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ÁREA</w:t>
            </w:r>
            <w:r w:rsidRPr="002B1B27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DO</w:t>
            </w:r>
            <w:r w:rsidRPr="002B1B27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PROJETO</w:t>
            </w:r>
          </w:p>
        </w:tc>
      </w:tr>
      <w:tr w:rsidR="00675CAF">
        <w:trPr>
          <w:trHeight w:hRule="exact" w:val="562"/>
        </w:trPr>
        <w:tc>
          <w:tcPr>
            <w:tcW w:w="1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Pr="002B1B27" w:rsidRDefault="00675CAF">
            <w:pPr>
              <w:pStyle w:val="TableParagraph"/>
              <w:spacing w:line="180" w:lineRule="exact"/>
              <w:rPr>
                <w:sz w:val="18"/>
                <w:szCs w:val="18"/>
                <w:lang w:val="pt-BR"/>
              </w:rPr>
            </w:pPr>
          </w:p>
          <w:p w:rsidR="00675CAF" w:rsidRDefault="002B1B27">
            <w:pPr>
              <w:pStyle w:val="TableParagraph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5.1.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Espécie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(s)</w:t>
            </w:r>
          </w:p>
        </w:tc>
        <w:tc>
          <w:tcPr>
            <w:tcW w:w="1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Pr="002B1B27" w:rsidRDefault="002B1B27">
            <w:pPr>
              <w:pStyle w:val="TableParagraph"/>
              <w:spacing w:line="179" w:lineRule="exact"/>
              <w:ind w:left="164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5.2. Área</w:t>
            </w:r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total</w:t>
            </w:r>
          </w:p>
          <w:p w:rsidR="00675CAF" w:rsidRPr="002B1B27" w:rsidRDefault="002B1B27">
            <w:pPr>
              <w:pStyle w:val="TableParagraph"/>
              <w:spacing w:before="5" w:line="182" w:lineRule="exact"/>
              <w:ind w:left="263" w:right="265" w:firstLine="5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de</w:t>
            </w:r>
            <w:proofErr w:type="gramEnd"/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efetivo</w:t>
            </w:r>
            <w:r w:rsidRPr="002B1B27">
              <w:rPr>
                <w:rFonts w:ascii="Arial" w:eastAsia="Arial" w:hAnsi="Arial" w:cs="Arial"/>
                <w:spacing w:val="25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plantio</w:t>
            </w:r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(ha)</w:t>
            </w:r>
          </w:p>
        </w:tc>
        <w:tc>
          <w:tcPr>
            <w:tcW w:w="15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Pr="002B1B27" w:rsidRDefault="00675CAF">
            <w:pPr>
              <w:pStyle w:val="TableParagraph"/>
              <w:spacing w:line="180" w:lineRule="exact"/>
              <w:rPr>
                <w:sz w:val="18"/>
                <w:szCs w:val="18"/>
                <w:lang w:val="pt-BR"/>
              </w:rPr>
            </w:pPr>
          </w:p>
          <w:p w:rsidR="00675CAF" w:rsidRDefault="002B1B27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5.3.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Espaçamento</w:t>
            </w:r>
            <w:proofErr w:type="spellEnd"/>
          </w:p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before="86"/>
              <w:ind w:left="260" w:right="261" w:firstLine="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5.4.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Nº de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indivíduos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before="86"/>
              <w:ind w:left="399" w:right="231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5.5.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Nº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indivíduos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before="86"/>
              <w:ind w:left="417" w:right="243" w:hanging="1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5.6.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Produção</w:t>
            </w:r>
            <w:proofErr w:type="spellEnd"/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estimada</w:t>
            </w:r>
            <w:proofErr w:type="spellEnd"/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before="86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5.7.</w:t>
            </w:r>
          </w:p>
          <w:p w:rsidR="00675CAF" w:rsidRDefault="002B1B27">
            <w:pPr>
              <w:pStyle w:val="TableParagraph"/>
              <w:spacing w:before="1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Unidade</w:t>
            </w:r>
            <w:proofErr w:type="spellEnd"/>
          </w:p>
        </w:tc>
      </w:tr>
      <w:tr w:rsidR="00675CAF">
        <w:trPr>
          <w:trHeight w:hRule="exact" w:val="264"/>
        </w:trPr>
        <w:tc>
          <w:tcPr>
            <w:tcW w:w="1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5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</w:tr>
      <w:tr w:rsidR="00675CAF">
        <w:trPr>
          <w:trHeight w:hRule="exact" w:val="262"/>
        </w:trPr>
        <w:tc>
          <w:tcPr>
            <w:tcW w:w="1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5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</w:tr>
      <w:tr w:rsidR="00675CAF">
        <w:trPr>
          <w:trHeight w:hRule="exact" w:val="264"/>
        </w:trPr>
        <w:tc>
          <w:tcPr>
            <w:tcW w:w="1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5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</w:tr>
      <w:tr w:rsidR="00675CAF" w:rsidRPr="00C24CCD">
        <w:trPr>
          <w:trHeight w:hRule="exact" w:val="194"/>
        </w:trPr>
        <w:tc>
          <w:tcPr>
            <w:tcW w:w="994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Pr="002B1B27" w:rsidRDefault="002B1B2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5.8.</w:t>
            </w:r>
            <w:r w:rsidRPr="002B1B27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Coordenadas</w:t>
            </w:r>
            <w:r w:rsidRPr="002B1B27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georreferenciadas</w:t>
            </w:r>
            <w:proofErr w:type="spellEnd"/>
            <w:r w:rsidRPr="002B1B27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da</w:t>
            </w:r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área</w:t>
            </w:r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do</w:t>
            </w:r>
            <w:r w:rsidRPr="002B1B27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projeto</w:t>
            </w:r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(</w:t>
            </w:r>
            <w:proofErr w:type="gramEnd"/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Obrigatoriamente</w:t>
            </w:r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na</w:t>
            </w:r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projeção</w:t>
            </w:r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 xml:space="preserve">UTM </w:t>
            </w:r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2B1B27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2B1B27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datum</w:t>
            </w:r>
            <w:proofErr w:type="spellEnd"/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 xml:space="preserve"> horizontal </w:t>
            </w:r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>WGS-84)</w:t>
            </w:r>
          </w:p>
        </w:tc>
      </w:tr>
      <w:tr w:rsidR="00675CAF">
        <w:trPr>
          <w:trHeight w:hRule="exact" w:val="377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before="87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N.º</w:t>
            </w:r>
          </w:p>
        </w:tc>
        <w:tc>
          <w:tcPr>
            <w:tcW w:w="1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before="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UTM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6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before="87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UTM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Fuso</w:t>
            </w:r>
          </w:p>
          <w:p w:rsidR="00675CAF" w:rsidRDefault="002B1B27">
            <w:pPr>
              <w:pStyle w:val="TableParagraph"/>
              <w:spacing w:line="183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(23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24)</w:t>
            </w:r>
          </w:p>
        </w:tc>
        <w:tc>
          <w:tcPr>
            <w:tcW w:w="37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before="87"/>
              <w:ind w:left="98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Descrever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local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ponto</w:t>
            </w:r>
            <w:proofErr w:type="spellEnd"/>
          </w:p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before="87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Médio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GPS</w:t>
            </w:r>
          </w:p>
        </w:tc>
      </w:tr>
      <w:tr w:rsidR="00675CAF">
        <w:trPr>
          <w:trHeight w:hRule="exact" w:val="264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before="31"/>
              <w:ind w:left="152" w:right="1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6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37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</w:tr>
      <w:tr w:rsidR="00675CAF">
        <w:trPr>
          <w:trHeight w:hRule="exact" w:val="26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before="29"/>
              <w:ind w:left="152" w:right="1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6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37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</w:tr>
      <w:tr w:rsidR="00675CAF">
        <w:trPr>
          <w:trHeight w:hRule="exact" w:val="264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before="31"/>
              <w:ind w:left="152" w:right="1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6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37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</w:tr>
      <w:tr w:rsidR="00675CAF">
        <w:trPr>
          <w:trHeight w:hRule="exact" w:val="26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before="29"/>
              <w:ind w:left="152" w:right="1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6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37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</w:tr>
      <w:tr w:rsidR="00675CAF">
        <w:trPr>
          <w:trHeight w:hRule="exact" w:val="264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before="31"/>
              <w:ind w:left="152" w:right="1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6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37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</w:tr>
      <w:tr w:rsidR="00675CAF">
        <w:trPr>
          <w:trHeight w:hRule="exact" w:val="264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before="31"/>
              <w:ind w:left="152" w:right="1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6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37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</w:tr>
      <w:tr w:rsidR="00675CAF">
        <w:trPr>
          <w:trHeight w:hRule="exact" w:val="26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before="29"/>
              <w:ind w:left="152" w:right="1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6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37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</w:tr>
      <w:tr w:rsidR="00675CAF">
        <w:trPr>
          <w:trHeight w:hRule="exact" w:val="264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before="31"/>
              <w:ind w:left="152" w:right="1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6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37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</w:tr>
      <w:tr w:rsidR="00675CAF">
        <w:trPr>
          <w:trHeight w:hRule="exact" w:val="26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before="29"/>
              <w:ind w:left="152" w:right="1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6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37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</w:tr>
      <w:tr w:rsidR="00675CAF">
        <w:trPr>
          <w:trHeight w:hRule="exact" w:val="44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/>
        </w:tc>
        <w:tc>
          <w:tcPr>
            <w:tcW w:w="94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Pr="002B1B27" w:rsidRDefault="002B1B27">
            <w:pPr>
              <w:pStyle w:val="TableParagraph"/>
              <w:spacing w:line="158" w:lineRule="exact"/>
              <w:ind w:left="63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2B1B27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Obs.:</w:t>
            </w:r>
            <w:r w:rsidRPr="002B1B27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14"/>
                <w:szCs w:val="14"/>
                <w:lang w:val="pt-BR"/>
              </w:rPr>
              <w:t>Caso</w:t>
            </w:r>
            <w:r w:rsidRPr="002B1B27">
              <w:rPr>
                <w:rFonts w:ascii="Arial" w:eastAsia="Arial" w:hAnsi="Arial" w:cs="Arial"/>
                <w:spacing w:val="-5"/>
                <w:sz w:val="14"/>
                <w:szCs w:val="1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14"/>
                <w:szCs w:val="14"/>
                <w:lang w:val="pt-BR"/>
              </w:rPr>
              <w:t>o</w:t>
            </w:r>
            <w:r w:rsidRPr="002B1B27">
              <w:rPr>
                <w:rFonts w:ascii="Arial" w:eastAsia="Arial" w:hAnsi="Arial" w:cs="Arial"/>
                <w:spacing w:val="-2"/>
                <w:sz w:val="14"/>
                <w:szCs w:val="1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14"/>
                <w:szCs w:val="14"/>
                <w:lang w:val="pt-BR"/>
              </w:rPr>
              <w:t>espaço</w:t>
            </w:r>
            <w:r w:rsidRPr="002B1B27">
              <w:rPr>
                <w:rFonts w:ascii="Arial" w:eastAsia="Arial" w:hAnsi="Arial" w:cs="Arial"/>
                <w:spacing w:val="-5"/>
                <w:sz w:val="14"/>
                <w:szCs w:val="1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14"/>
                <w:szCs w:val="14"/>
                <w:lang w:val="pt-BR"/>
              </w:rPr>
              <w:t>acima</w:t>
            </w:r>
            <w:r w:rsidRPr="002B1B27">
              <w:rPr>
                <w:rFonts w:ascii="Arial" w:eastAsia="Arial" w:hAnsi="Arial" w:cs="Arial"/>
                <w:spacing w:val="-4"/>
                <w:sz w:val="14"/>
                <w:szCs w:val="1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14"/>
                <w:szCs w:val="14"/>
                <w:lang w:val="pt-BR"/>
              </w:rPr>
              <w:t>não</w:t>
            </w:r>
            <w:r w:rsidRPr="002B1B27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seja</w:t>
            </w:r>
            <w:r w:rsidRPr="002B1B27">
              <w:rPr>
                <w:rFonts w:ascii="Arial" w:eastAsia="Arial" w:hAnsi="Arial" w:cs="Arial"/>
                <w:spacing w:val="-2"/>
                <w:sz w:val="14"/>
                <w:szCs w:val="1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suficiente,</w:t>
            </w:r>
            <w:r w:rsidRPr="002B1B27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14"/>
                <w:szCs w:val="14"/>
                <w:lang w:val="pt-BR"/>
              </w:rPr>
              <w:t>usar</w:t>
            </w:r>
            <w:r w:rsidRPr="002B1B27">
              <w:rPr>
                <w:rFonts w:ascii="Arial" w:eastAsia="Arial" w:hAnsi="Arial" w:cs="Arial"/>
                <w:spacing w:val="-2"/>
                <w:sz w:val="14"/>
                <w:szCs w:val="1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folhas</w:t>
            </w:r>
            <w:r w:rsidRPr="002B1B27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extras</w:t>
            </w:r>
            <w:r w:rsidRPr="002B1B27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14"/>
                <w:szCs w:val="14"/>
                <w:lang w:val="pt-BR"/>
              </w:rPr>
              <w:t>e</w:t>
            </w:r>
            <w:r w:rsidRPr="002B1B27">
              <w:rPr>
                <w:rFonts w:ascii="Arial" w:eastAsia="Arial" w:hAnsi="Arial" w:cs="Arial"/>
                <w:spacing w:val="-4"/>
                <w:sz w:val="14"/>
                <w:szCs w:val="1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14"/>
                <w:szCs w:val="14"/>
                <w:lang w:val="pt-BR"/>
              </w:rPr>
              <w:t>anexar.</w:t>
            </w:r>
          </w:p>
          <w:p w:rsidR="00675CAF" w:rsidRDefault="002B1B27">
            <w:pPr>
              <w:pStyle w:val="TableParagraph"/>
              <w:spacing w:before="12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 w:rsidRPr="002B1B27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Existem folhas</w:t>
            </w:r>
            <w:r w:rsidRPr="002B1B27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extras</w:t>
            </w:r>
            <w:r w:rsidRPr="002B1B27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 a</w:t>
            </w:r>
            <w:r w:rsidRPr="002B1B27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 xml:space="preserve"> anexar?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não</w:t>
            </w:r>
            <w:proofErr w:type="spellEnd"/>
            <w:r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sim</w:t>
            </w:r>
            <w:proofErr w:type="spellEnd"/>
          </w:p>
        </w:tc>
      </w:tr>
      <w:tr w:rsidR="00675CAF" w:rsidRPr="00C24CCD">
        <w:trPr>
          <w:trHeight w:hRule="exact" w:val="351"/>
        </w:trPr>
        <w:tc>
          <w:tcPr>
            <w:tcW w:w="37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PERÍODO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EXPLORAÇÃO</w:t>
            </w:r>
          </w:p>
        </w:tc>
        <w:tc>
          <w:tcPr>
            <w:tcW w:w="623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Pr="002B1B27" w:rsidRDefault="002B1B27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2B1B2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7.</w:t>
            </w:r>
            <w:r w:rsidRPr="002B1B2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>DESTINAÇÃO</w:t>
            </w:r>
            <w:r w:rsidRPr="002B1B27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DO</w:t>
            </w:r>
            <w:r w:rsidRPr="002B1B27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PRODUTO</w:t>
            </w:r>
            <w:r w:rsidRPr="002B1B27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RESULTANTE</w:t>
            </w:r>
            <w:r w:rsidRPr="002B1B2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DA</w:t>
            </w:r>
            <w:r w:rsidRPr="002B1B27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EXPLORAÇÃO</w:t>
            </w:r>
          </w:p>
        </w:tc>
      </w:tr>
      <w:tr w:rsidR="00675CAF">
        <w:trPr>
          <w:trHeight w:hRule="exact" w:val="946"/>
        </w:trPr>
        <w:tc>
          <w:tcPr>
            <w:tcW w:w="37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Pr="002B1B27" w:rsidRDefault="00675CAF">
            <w:pPr>
              <w:pStyle w:val="TableParagraph"/>
              <w:spacing w:before="8" w:line="170" w:lineRule="exact"/>
              <w:rPr>
                <w:sz w:val="17"/>
                <w:szCs w:val="17"/>
                <w:lang w:val="pt-BR"/>
              </w:rPr>
            </w:pPr>
          </w:p>
          <w:p w:rsidR="00675CAF" w:rsidRDefault="002B1B27">
            <w:pPr>
              <w:pStyle w:val="PargrafodaLista"/>
              <w:numPr>
                <w:ilvl w:val="1"/>
                <w:numId w:val="2"/>
              </w:numPr>
              <w:tabs>
                <w:tab w:val="left" w:pos="416"/>
                <w:tab w:val="left" w:pos="1598"/>
                <w:tab w:val="left" w:pos="1950"/>
                <w:tab w:val="left" w:pos="2440"/>
                <w:tab w:val="left" w:pos="3016"/>
              </w:tabs>
              <w:ind w:left="4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inicial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  <w:t xml:space="preserve">/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  <w:p w:rsidR="00675CAF" w:rsidRDefault="00675CAF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675CAF" w:rsidRDefault="002B1B27">
            <w:pPr>
              <w:pStyle w:val="PargrafodaLista"/>
              <w:numPr>
                <w:ilvl w:val="1"/>
                <w:numId w:val="2"/>
              </w:numPr>
              <w:tabs>
                <w:tab w:val="left" w:pos="416"/>
                <w:tab w:val="left" w:pos="1934"/>
                <w:tab w:val="left" w:pos="2423"/>
              </w:tabs>
              <w:ind w:left="4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final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/</w:t>
            </w:r>
          </w:p>
        </w:tc>
        <w:tc>
          <w:tcPr>
            <w:tcW w:w="623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675CA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675CAF" w:rsidRDefault="002B1B27">
            <w:pPr>
              <w:pStyle w:val="PargrafodaLista"/>
              <w:numPr>
                <w:ilvl w:val="1"/>
                <w:numId w:val="1"/>
              </w:numPr>
              <w:tabs>
                <w:tab w:val="left" w:pos="414"/>
              </w:tabs>
              <w:ind w:left="4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( </w:t>
            </w:r>
            <w:r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vendido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terceiros</w:t>
            </w:r>
            <w:proofErr w:type="spellEnd"/>
          </w:p>
          <w:p w:rsidR="00675CAF" w:rsidRDefault="002B1B27">
            <w:pPr>
              <w:pStyle w:val="PargrafodaLista"/>
              <w:numPr>
                <w:ilvl w:val="1"/>
                <w:numId w:val="1"/>
              </w:numPr>
              <w:tabs>
                <w:tab w:val="left" w:pos="414"/>
              </w:tabs>
              <w:spacing w:line="229" w:lineRule="exact"/>
              <w:ind w:left="4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( </w:t>
            </w:r>
            <w:r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utilizado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consumido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dentro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propriedade</w:t>
            </w:r>
            <w:proofErr w:type="spellEnd"/>
          </w:p>
          <w:p w:rsidR="00675CAF" w:rsidRDefault="002B1B27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7.3.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( </w:t>
            </w:r>
            <w:r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outros: ............................................................................................................</w:t>
            </w:r>
          </w:p>
        </w:tc>
      </w:tr>
      <w:tr w:rsidR="00675CAF">
        <w:trPr>
          <w:trHeight w:hRule="exact" w:val="350"/>
        </w:trPr>
        <w:tc>
          <w:tcPr>
            <w:tcW w:w="994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8.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TERMO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RESPONSABILIDADE</w:t>
            </w:r>
          </w:p>
        </w:tc>
      </w:tr>
      <w:tr w:rsidR="00675CAF" w:rsidRPr="00C24CCD">
        <w:trPr>
          <w:trHeight w:hRule="exact" w:val="4426"/>
        </w:trPr>
        <w:tc>
          <w:tcPr>
            <w:tcW w:w="994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Pr="002B1B27" w:rsidRDefault="002B1B27">
            <w:pPr>
              <w:pStyle w:val="TableParagraph"/>
              <w:spacing w:line="271" w:lineRule="exact"/>
              <w:ind w:left="102" w:right="112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Declaro</w:t>
            </w:r>
            <w:r w:rsidRPr="002B1B27">
              <w:rPr>
                <w:rFonts w:ascii="Arial" w:eastAsia="Arial" w:hAnsi="Arial" w:cs="Arial"/>
                <w:spacing w:val="26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serem</w:t>
            </w:r>
            <w:r w:rsidRPr="002B1B27">
              <w:rPr>
                <w:rFonts w:ascii="Arial" w:eastAsia="Arial" w:hAnsi="Arial" w:cs="Arial"/>
                <w:spacing w:val="28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verdadeiras</w:t>
            </w:r>
            <w:r w:rsidRPr="002B1B27">
              <w:rPr>
                <w:rFonts w:ascii="Arial" w:eastAsia="Arial" w:hAnsi="Arial" w:cs="Arial"/>
                <w:spacing w:val="26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todas</w:t>
            </w:r>
            <w:r w:rsidRPr="002B1B27">
              <w:rPr>
                <w:rFonts w:ascii="Arial" w:eastAsia="Arial" w:hAnsi="Arial" w:cs="Arial"/>
                <w:spacing w:val="26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as</w:t>
            </w:r>
            <w:r w:rsidRPr="002B1B27">
              <w:rPr>
                <w:rFonts w:ascii="Arial" w:eastAsia="Arial" w:hAnsi="Arial" w:cs="Arial"/>
                <w:spacing w:val="26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informações</w:t>
            </w:r>
            <w:r w:rsidRPr="002B1B27">
              <w:rPr>
                <w:rFonts w:ascii="Arial" w:eastAsia="Arial" w:hAnsi="Arial" w:cs="Arial"/>
                <w:spacing w:val="26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acima,</w:t>
            </w:r>
            <w:r w:rsidRPr="002B1B27">
              <w:rPr>
                <w:rFonts w:ascii="Arial" w:eastAsia="Arial" w:hAnsi="Arial" w:cs="Arial"/>
                <w:spacing w:val="24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estando</w:t>
            </w:r>
            <w:r w:rsidRPr="002B1B27">
              <w:rPr>
                <w:rFonts w:ascii="Arial" w:eastAsia="Arial" w:hAnsi="Arial" w:cs="Arial"/>
                <w:spacing w:val="24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ciente</w:t>
            </w:r>
            <w:r w:rsidRPr="002B1B27">
              <w:rPr>
                <w:rFonts w:ascii="Arial" w:eastAsia="Arial" w:hAnsi="Arial" w:cs="Arial"/>
                <w:spacing w:val="27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de</w:t>
            </w:r>
            <w:r w:rsidRPr="002B1B27">
              <w:rPr>
                <w:rFonts w:ascii="Arial" w:eastAsia="Arial" w:hAnsi="Arial" w:cs="Arial"/>
                <w:spacing w:val="27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que</w:t>
            </w:r>
            <w:r w:rsidRPr="002B1B27">
              <w:rPr>
                <w:rFonts w:ascii="Arial" w:eastAsia="Arial" w:hAnsi="Arial" w:cs="Arial"/>
                <w:spacing w:val="27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qualquer</w:t>
            </w:r>
          </w:p>
          <w:p w:rsidR="00675CAF" w:rsidRPr="002B1B27" w:rsidRDefault="002B1B27">
            <w:pPr>
              <w:pStyle w:val="TableParagraph"/>
              <w:ind w:left="102" w:right="102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proofErr w:type="gramStart"/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declaração</w:t>
            </w:r>
            <w:proofErr w:type="gramEnd"/>
            <w:r w:rsidRPr="002B1B27">
              <w:rPr>
                <w:rFonts w:ascii="Arial" w:eastAsia="Arial" w:hAnsi="Arial" w:cs="Arial"/>
                <w:spacing w:val="65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inverídica</w:t>
            </w:r>
            <w:r w:rsidRPr="002B1B27">
              <w:rPr>
                <w:rFonts w:ascii="Arial" w:eastAsia="Arial" w:hAnsi="Arial" w:cs="Arial"/>
                <w:spacing w:val="66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constitui</w:t>
            </w:r>
            <w:r w:rsidRPr="002B1B27">
              <w:rPr>
                <w:rFonts w:ascii="Arial" w:eastAsia="Arial" w:hAnsi="Arial" w:cs="Arial"/>
                <w:spacing w:val="64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prática</w:t>
            </w:r>
            <w:r w:rsidRPr="002B1B27">
              <w:rPr>
                <w:rFonts w:ascii="Arial" w:eastAsia="Arial" w:hAnsi="Arial" w:cs="Arial"/>
                <w:spacing w:val="65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de</w:t>
            </w:r>
            <w:r w:rsidRPr="002B1B27">
              <w:rPr>
                <w:rFonts w:ascii="Arial" w:eastAsia="Arial" w:hAnsi="Arial" w:cs="Arial"/>
                <w:spacing w:val="63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crime</w:t>
            </w:r>
            <w:r w:rsidRPr="002B1B27">
              <w:rPr>
                <w:rFonts w:ascii="Arial" w:eastAsia="Arial" w:hAnsi="Arial" w:cs="Arial"/>
                <w:spacing w:val="66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  <w:r w:rsidRPr="002B1B27">
              <w:rPr>
                <w:rFonts w:ascii="Arial" w:eastAsia="Arial" w:hAnsi="Arial" w:cs="Arial"/>
                <w:spacing w:val="63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resultará</w:t>
            </w:r>
            <w:r w:rsidRPr="002B1B27">
              <w:rPr>
                <w:rFonts w:ascii="Arial" w:eastAsia="Arial" w:hAnsi="Arial" w:cs="Arial"/>
                <w:spacing w:val="62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na</w:t>
            </w:r>
            <w:r w:rsidRPr="002B1B27">
              <w:rPr>
                <w:rFonts w:ascii="Arial" w:eastAsia="Arial" w:hAnsi="Arial" w:cs="Arial"/>
                <w:spacing w:val="61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aplicação</w:t>
            </w:r>
            <w:r w:rsidRPr="002B1B27">
              <w:rPr>
                <w:rFonts w:ascii="Arial" w:eastAsia="Arial" w:hAnsi="Arial" w:cs="Arial"/>
                <w:spacing w:val="63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das</w:t>
            </w:r>
            <w:r w:rsidRPr="002B1B27">
              <w:rPr>
                <w:rFonts w:ascii="Arial" w:eastAsia="Arial" w:hAnsi="Arial" w:cs="Arial"/>
                <w:spacing w:val="64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sanções</w:t>
            </w:r>
            <w:r w:rsidRPr="002B1B27">
              <w:rPr>
                <w:rFonts w:ascii="Arial" w:eastAsia="Arial" w:hAnsi="Arial" w:cs="Arial"/>
                <w:spacing w:val="83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penais</w:t>
            </w:r>
            <w:r w:rsidRPr="002B1B27">
              <w:rPr>
                <w:rFonts w:ascii="Arial" w:eastAsia="Arial" w:hAnsi="Arial" w:cs="Arial"/>
                <w:spacing w:val="2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cabíveis,</w:t>
            </w:r>
            <w:r w:rsidRPr="002B1B27">
              <w:rPr>
                <w:rFonts w:ascii="Arial" w:eastAsia="Arial" w:hAnsi="Arial" w:cs="Arial"/>
                <w:spacing w:val="2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nos</w:t>
            </w:r>
            <w:r w:rsidRPr="002B1B27">
              <w:rPr>
                <w:rFonts w:ascii="Arial" w:eastAsia="Arial" w:hAnsi="Arial" w:cs="Arial"/>
                <w:spacing w:val="2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termos</w:t>
            </w:r>
            <w:r w:rsidRPr="002B1B27">
              <w:rPr>
                <w:rFonts w:ascii="Arial" w:eastAsia="Arial" w:hAnsi="Arial" w:cs="Arial"/>
                <w:spacing w:val="2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dispostos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no</w:t>
            </w:r>
            <w:r w:rsidRPr="002B1B27">
              <w:rPr>
                <w:rFonts w:ascii="Arial" w:eastAsia="Arial" w:hAnsi="Arial" w:cs="Arial"/>
                <w:spacing w:val="3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Código</w:t>
            </w:r>
            <w:r w:rsidRPr="002B1B27">
              <w:rPr>
                <w:rFonts w:ascii="Arial" w:eastAsia="Arial" w:hAnsi="Arial" w:cs="Arial"/>
                <w:spacing w:val="3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Penal</w:t>
            </w:r>
            <w:r w:rsidRPr="002B1B27">
              <w:rPr>
                <w:rFonts w:ascii="Arial" w:eastAsia="Arial" w:hAnsi="Arial" w:cs="Arial"/>
                <w:spacing w:val="2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(Decreto-Lei</w:t>
            </w:r>
            <w:r w:rsidRPr="002B1B27">
              <w:rPr>
                <w:rFonts w:ascii="Arial" w:eastAsia="Arial" w:hAnsi="Arial" w:cs="Arial"/>
                <w:spacing w:val="2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nº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2.848/40),</w:t>
            </w:r>
            <w:r w:rsidRPr="002B1B27">
              <w:rPr>
                <w:rFonts w:ascii="Arial" w:eastAsia="Arial" w:hAnsi="Arial" w:cs="Arial"/>
                <w:spacing w:val="2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na</w:t>
            </w:r>
            <w:r w:rsidRPr="002B1B27">
              <w:rPr>
                <w:rFonts w:ascii="Arial" w:eastAsia="Arial" w:hAnsi="Arial" w:cs="Arial"/>
                <w:spacing w:val="3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lei de</w:t>
            </w:r>
            <w:r w:rsidRPr="002B1B27">
              <w:rPr>
                <w:rFonts w:ascii="Arial" w:eastAsia="Arial" w:hAnsi="Arial" w:cs="Arial"/>
                <w:spacing w:val="71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crimes</w:t>
            </w:r>
            <w:r w:rsidRPr="002B1B27">
              <w:rPr>
                <w:rFonts w:ascii="Arial" w:eastAsia="Arial" w:hAnsi="Arial" w:cs="Arial"/>
                <w:spacing w:val="26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ambientais</w:t>
            </w:r>
            <w:r w:rsidRPr="002B1B27">
              <w:rPr>
                <w:rFonts w:ascii="Arial" w:eastAsia="Arial" w:hAnsi="Arial" w:cs="Arial"/>
                <w:spacing w:val="26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(Lei</w:t>
            </w:r>
            <w:r w:rsidRPr="002B1B27">
              <w:rPr>
                <w:rFonts w:ascii="Arial" w:eastAsia="Arial" w:hAnsi="Arial" w:cs="Arial"/>
                <w:spacing w:val="23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Federal</w:t>
            </w:r>
            <w:r w:rsidRPr="002B1B27">
              <w:rPr>
                <w:rFonts w:ascii="Arial" w:eastAsia="Arial" w:hAnsi="Arial" w:cs="Arial"/>
                <w:spacing w:val="24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nº</w:t>
            </w:r>
            <w:r w:rsidRPr="002B1B27">
              <w:rPr>
                <w:rFonts w:ascii="Arial" w:eastAsia="Arial" w:hAnsi="Arial" w:cs="Arial"/>
                <w:spacing w:val="25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9.605/98)</w:t>
            </w:r>
            <w:r w:rsidRPr="002B1B27">
              <w:rPr>
                <w:rFonts w:ascii="Arial" w:eastAsia="Arial" w:hAnsi="Arial" w:cs="Arial"/>
                <w:spacing w:val="23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  <w:r w:rsidRPr="002B1B27">
              <w:rPr>
                <w:rFonts w:ascii="Arial" w:eastAsia="Arial" w:hAnsi="Arial" w:cs="Arial"/>
                <w:spacing w:val="27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na</w:t>
            </w:r>
            <w:r w:rsidRPr="002B1B27">
              <w:rPr>
                <w:rFonts w:ascii="Arial" w:eastAsia="Arial" w:hAnsi="Arial" w:cs="Arial"/>
                <w:spacing w:val="25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lei</w:t>
            </w:r>
            <w:r w:rsidRPr="002B1B27">
              <w:rPr>
                <w:rFonts w:ascii="Arial" w:eastAsia="Arial" w:hAnsi="Arial" w:cs="Arial"/>
                <w:spacing w:val="26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de</w:t>
            </w:r>
            <w:r w:rsidRPr="002B1B27">
              <w:rPr>
                <w:rFonts w:ascii="Arial" w:eastAsia="Arial" w:hAnsi="Arial" w:cs="Arial"/>
                <w:spacing w:val="25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sanções</w:t>
            </w:r>
            <w:r w:rsidRPr="002B1B27">
              <w:rPr>
                <w:rFonts w:ascii="Arial" w:eastAsia="Arial" w:hAnsi="Arial" w:cs="Arial"/>
                <w:spacing w:val="24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administrativas</w:t>
            </w:r>
            <w:r w:rsidRPr="002B1B27">
              <w:rPr>
                <w:rFonts w:ascii="Arial" w:eastAsia="Arial" w:hAnsi="Arial" w:cs="Arial"/>
                <w:spacing w:val="26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contra</w:t>
            </w:r>
            <w:r w:rsidRPr="002B1B27">
              <w:rPr>
                <w:rFonts w:ascii="Arial" w:eastAsia="Arial" w:hAnsi="Arial" w:cs="Arial"/>
                <w:spacing w:val="24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  <w:r w:rsidRPr="002B1B27">
              <w:rPr>
                <w:rFonts w:ascii="Arial" w:eastAsia="Arial" w:hAnsi="Arial" w:cs="Arial"/>
                <w:spacing w:val="69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meio</w:t>
            </w:r>
            <w:r w:rsidRPr="002B1B27">
              <w:rPr>
                <w:rFonts w:ascii="Arial" w:eastAsia="Arial" w:hAnsi="Arial" w:cs="Arial"/>
                <w:spacing w:val="62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ambiente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(Lei</w:t>
            </w:r>
            <w:r w:rsidRPr="002B1B27">
              <w:rPr>
                <w:rFonts w:ascii="Arial" w:eastAsia="Arial" w:hAnsi="Arial" w:cs="Arial"/>
                <w:spacing w:val="62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Estadual</w:t>
            </w:r>
            <w:r w:rsidRPr="002B1B27">
              <w:rPr>
                <w:rFonts w:ascii="Arial" w:eastAsia="Arial" w:hAnsi="Arial" w:cs="Arial"/>
                <w:spacing w:val="62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nº</w:t>
            </w:r>
            <w:r w:rsidRPr="002B1B27">
              <w:rPr>
                <w:rFonts w:ascii="Arial" w:eastAsia="Arial" w:hAnsi="Arial" w:cs="Arial"/>
                <w:spacing w:val="63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3.467/2000),</w:t>
            </w:r>
            <w:r w:rsidRPr="002B1B27">
              <w:rPr>
                <w:rFonts w:ascii="Arial" w:eastAsia="Arial" w:hAnsi="Arial" w:cs="Arial"/>
                <w:spacing w:val="65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bem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como</w:t>
            </w:r>
            <w:r w:rsidRPr="002B1B27">
              <w:rPr>
                <w:rFonts w:ascii="Arial" w:eastAsia="Arial" w:hAnsi="Arial" w:cs="Arial"/>
                <w:spacing w:val="64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em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suas</w:t>
            </w:r>
            <w:r w:rsidRPr="002B1B27">
              <w:rPr>
                <w:rFonts w:ascii="Arial" w:eastAsia="Arial" w:hAnsi="Arial" w:cs="Arial"/>
                <w:spacing w:val="63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alterações</w:t>
            </w:r>
            <w:r w:rsidRPr="002B1B27">
              <w:rPr>
                <w:rFonts w:ascii="Arial" w:eastAsia="Arial" w:hAnsi="Arial" w:cs="Arial"/>
                <w:spacing w:val="62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  <w:r w:rsidRPr="002B1B27">
              <w:rPr>
                <w:rFonts w:ascii="Arial" w:eastAsia="Arial" w:hAnsi="Arial" w:cs="Arial"/>
                <w:spacing w:val="63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regulamentações.</w:t>
            </w:r>
            <w:r w:rsidRPr="002B1B27">
              <w:rPr>
                <w:rFonts w:ascii="Arial" w:eastAsia="Arial" w:hAnsi="Arial" w:cs="Arial"/>
                <w:spacing w:val="36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A</w:t>
            </w:r>
            <w:r w:rsidRPr="002B1B27">
              <w:rPr>
                <w:rFonts w:ascii="Arial" w:eastAsia="Arial" w:hAnsi="Arial" w:cs="Arial"/>
                <w:spacing w:val="34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documentação</w:t>
            </w:r>
            <w:r w:rsidRPr="002B1B27">
              <w:rPr>
                <w:rFonts w:ascii="Arial" w:eastAsia="Arial" w:hAnsi="Arial" w:cs="Arial"/>
                <w:spacing w:val="37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  <w:r w:rsidRPr="002B1B27">
              <w:rPr>
                <w:rFonts w:ascii="Arial" w:eastAsia="Arial" w:hAnsi="Arial" w:cs="Arial"/>
                <w:spacing w:val="36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as</w:t>
            </w:r>
            <w:r w:rsidRPr="002B1B27">
              <w:rPr>
                <w:rFonts w:ascii="Arial" w:eastAsia="Arial" w:hAnsi="Arial" w:cs="Arial"/>
                <w:spacing w:val="36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informações</w:t>
            </w:r>
            <w:r w:rsidRPr="002B1B27">
              <w:rPr>
                <w:rFonts w:ascii="Arial" w:eastAsia="Arial" w:hAnsi="Arial" w:cs="Arial"/>
                <w:spacing w:val="36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complementares</w:t>
            </w:r>
            <w:r w:rsidRPr="002B1B27">
              <w:rPr>
                <w:rFonts w:ascii="Arial" w:eastAsia="Arial" w:hAnsi="Arial" w:cs="Arial"/>
                <w:spacing w:val="36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que</w:t>
            </w:r>
            <w:r w:rsidRPr="002B1B27">
              <w:rPr>
                <w:rFonts w:ascii="Arial" w:eastAsia="Arial" w:hAnsi="Arial" w:cs="Arial"/>
                <w:spacing w:val="36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vierem</w:t>
            </w:r>
            <w:r w:rsidRPr="002B1B27">
              <w:rPr>
                <w:rFonts w:ascii="Arial" w:eastAsia="Arial" w:hAnsi="Arial" w:cs="Arial"/>
                <w:spacing w:val="38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a</w:t>
            </w:r>
            <w:r w:rsidRPr="002B1B27">
              <w:rPr>
                <w:rFonts w:ascii="Arial" w:eastAsia="Arial" w:hAnsi="Arial" w:cs="Arial"/>
                <w:spacing w:val="37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ser</w:t>
            </w:r>
            <w:r w:rsidRPr="002B1B27">
              <w:rPr>
                <w:rFonts w:ascii="Arial" w:eastAsia="Arial" w:hAnsi="Arial" w:cs="Arial"/>
                <w:spacing w:val="69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exigidas</w:t>
            </w:r>
            <w:r w:rsidRPr="002B1B27">
              <w:rPr>
                <w:rFonts w:ascii="Arial" w:eastAsia="Arial" w:hAnsi="Arial" w:cs="Arial"/>
                <w:spacing w:val="14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pel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a SMM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A</w:t>
            </w:r>
            <w:r w:rsidRPr="002B1B27">
              <w:rPr>
                <w:rFonts w:ascii="Arial" w:eastAsia="Arial" w:hAnsi="Arial" w:cs="Arial"/>
                <w:spacing w:val="15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serão</w:t>
            </w:r>
            <w:r w:rsidRPr="002B1B27">
              <w:rPr>
                <w:rFonts w:ascii="Arial" w:eastAsia="Arial" w:hAnsi="Arial" w:cs="Arial"/>
                <w:spacing w:val="15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fornecidas</w:t>
            </w:r>
            <w:r w:rsidRPr="002B1B27">
              <w:rPr>
                <w:rFonts w:ascii="Arial" w:eastAsia="Arial" w:hAnsi="Arial" w:cs="Arial"/>
                <w:spacing w:val="14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nos</w:t>
            </w:r>
            <w:r w:rsidRPr="002B1B27">
              <w:rPr>
                <w:rFonts w:ascii="Arial" w:eastAsia="Arial" w:hAnsi="Arial" w:cs="Arial"/>
                <w:spacing w:val="14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prazos</w:t>
            </w:r>
            <w:r w:rsidRPr="002B1B27">
              <w:rPr>
                <w:rFonts w:ascii="Arial" w:eastAsia="Arial" w:hAnsi="Arial" w:cs="Arial"/>
                <w:spacing w:val="14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estabelecidos</w:t>
            </w:r>
            <w:r w:rsidRPr="002B1B27">
              <w:rPr>
                <w:rFonts w:ascii="Arial" w:eastAsia="Arial" w:hAnsi="Arial" w:cs="Arial"/>
                <w:spacing w:val="14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sob</w:t>
            </w:r>
            <w:r w:rsidRPr="002B1B27">
              <w:rPr>
                <w:rFonts w:ascii="Arial" w:eastAsia="Arial" w:hAnsi="Arial" w:cs="Arial"/>
                <w:spacing w:val="13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pena</w:t>
            </w:r>
            <w:r w:rsidRPr="002B1B27">
              <w:rPr>
                <w:rFonts w:ascii="Arial" w:eastAsia="Arial" w:hAnsi="Arial" w:cs="Arial"/>
                <w:spacing w:val="15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de</w:t>
            </w:r>
            <w:r w:rsidRPr="002B1B27">
              <w:rPr>
                <w:rFonts w:ascii="Arial" w:eastAsia="Arial" w:hAnsi="Arial" w:cs="Arial"/>
                <w:spacing w:val="15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arquivamento</w:t>
            </w:r>
            <w:r w:rsidRPr="002B1B27">
              <w:rPr>
                <w:rFonts w:ascii="Arial" w:eastAsia="Arial" w:hAnsi="Arial" w:cs="Arial"/>
                <w:spacing w:val="45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do</w:t>
            </w:r>
            <w:r w:rsidRPr="002B1B27">
              <w:rPr>
                <w:rFonts w:ascii="Arial" w:eastAsia="Arial" w:hAnsi="Arial" w:cs="Arial"/>
                <w:spacing w:val="29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processo,</w:t>
            </w:r>
            <w:r w:rsidRPr="002B1B27">
              <w:rPr>
                <w:rFonts w:ascii="Arial" w:eastAsia="Arial" w:hAnsi="Arial" w:cs="Arial"/>
                <w:spacing w:val="27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assumindo</w:t>
            </w:r>
            <w:r w:rsidRPr="002B1B27">
              <w:rPr>
                <w:rFonts w:ascii="Arial" w:eastAsia="Arial" w:hAnsi="Arial" w:cs="Arial"/>
                <w:spacing w:val="29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inteira</w:t>
            </w:r>
            <w:r w:rsidRPr="002B1B27">
              <w:rPr>
                <w:rFonts w:ascii="Arial" w:eastAsia="Arial" w:hAnsi="Arial" w:cs="Arial"/>
                <w:spacing w:val="29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responsabilidade</w:t>
            </w:r>
            <w:r w:rsidRPr="002B1B27">
              <w:rPr>
                <w:rFonts w:ascii="Arial" w:eastAsia="Arial" w:hAnsi="Arial" w:cs="Arial"/>
                <w:spacing w:val="29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perante</w:t>
            </w:r>
            <w:r w:rsidRPr="002B1B27">
              <w:rPr>
                <w:rFonts w:ascii="Arial" w:eastAsia="Arial" w:hAnsi="Arial" w:cs="Arial"/>
                <w:spacing w:val="27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  <w:r w:rsidRPr="002B1B27">
              <w:rPr>
                <w:rFonts w:ascii="Arial" w:eastAsia="Arial" w:hAnsi="Arial" w:cs="Arial"/>
                <w:spacing w:val="29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órgão,</w:t>
            </w:r>
            <w:r w:rsidRPr="002B1B27">
              <w:rPr>
                <w:rFonts w:ascii="Arial" w:eastAsia="Arial" w:hAnsi="Arial" w:cs="Arial"/>
                <w:spacing w:val="27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quanto</w:t>
            </w:r>
            <w:r w:rsidRPr="002B1B27">
              <w:rPr>
                <w:rFonts w:ascii="Arial" w:eastAsia="Arial" w:hAnsi="Arial" w:cs="Arial"/>
                <w:spacing w:val="30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à</w:t>
            </w:r>
            <w:r w:rsidRPr="002B1B27">
              <w:rPr>
                <w:rFonts w:ascii="Arial" w:eastAsia="Arial" w:hAnsi="Arial" w:cs="Arial"/>
                <w:spacing w:val="27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proibição</w:t>
            </w:r>
            <w:r w:rsidRPr="002B1B27">
              <w:rPr>
                <w:rFonts w:ascii="Arial" w:eastAsia="Arial" w:hAnsi="Arial" w:cs="Arial"/>
                <w:spacing w:val="29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de</w:t>
            </w:r>
            <w:r w:rsidRPr="002B1B27">
              <w:rPr>
                <w:rFonts w:ascii="Arial" w:eastAsia="Arial" w:hAnsi="Arial" w:cs="Arial"/>
                <w:spacing w:val="89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supressão</w:t>
            </w:r>
            <w:r w:rsidRPr="002B1B27">
              <w:rPr>
                <w:rFonts w:ascii="Arial" w:eastAsia="Arial" w:hAnsi="Arial" w:cs="Arial"/>
                <w:spacing w:val="32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de</w:t>
            </w:r>
            <w:r w:rsidRPr="002B1B27">
              <w:rPr>
                <w:rFonts w:ascii="Arial" w:eastAsia="Arial" w:hAnsi="Arial" w:cs="Arial"/>
                <w:spacing w:val="32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vegetação</w:t>
            </w:r>
            <w:r w:rsidRPr="002B1B27">
              <w:rPr>
                <w:rFonts w:ascii="Arial" w:eastAsia="Arial" w:hAnsi="Arial" w:cs="Arial"/>
                <w:spacing w:val="32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em</w:t>
            </w:r>
            <w:r w:rsidRPr="002B1B27">
              <w:rPr>
                <w:rFonts w:ascii="Arial" w:eastAsia="Arial" w:hAnsi="Arial" w:cs="Arial"/>
                <w:spacing w:val="32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áreas</w:t>
            </w:r>
            <w:r w:rsidRPr="002B1B27">
              <w:rPr>
                <w:rFonts w:ascii="Arial" w:eastAsia="Arial" w:hAnsi="Arial" w:cs="Arial"/>
                <w:spacing w:val="31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de</w:t>
            </w:r>
            <w:r w:rsidRPr="002B1B27">
              <w:rPr>
                <w:rFonts w:ascii="Arial" w:eastAsia="Arial" w:hAnsi="Arial" w:cs="Arial"/>
                <w:spacing w:val="29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preservação</w:t>
            </w:r>
            <w:r w:rsidRPr="002B1B27">
              <w:rPr>
                <w:rFonts w:ascii="Arial" w:eastAsia="Arial" w:hAnsi="Arial" w:cs="Arial"/>
                <w:spacing w:val="32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permanente</w:t>
            </w:r>
            <w:r w:rsidRPr="002B1B27">
              <w:rPr>
                <w:rFonts w:ascii="Arial" w:eastAsia="Arial" w:hAnsi="Arial" w:cs="Arial"/>
                <w:spacing w:val="30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definidas</w:t>
            </w:r>
            <w:r w:rsidRPr="002B1B27">
              <w:rPr>
                <w:rFonts w:ascii="Arial" w:eastAsia="Arial" w:hAnsi="Arial" w:cs="Arial"/>
                <w:spacing w:val="41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na</w:t>
            </w:r>
            <w:r w:rsidRPr="002B1B27">
              <w:rPr>
                <w:rFonts w:ascii="Arial" w:eastAsia="Arial" w:hAnsi="Arial" w:cs="Arial"/>
                <w:spacing w:val="30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Lei</w:t>
            </w:r>
            <w:r w:rsidRPr="002B1B27">
              <w:rPr>
                <w:rFonts w:ascii="Arial" w:eastAsia="Arial" w:hAnsi="Arial" w:cs="Arial"/>
                <w:spacing w:val="30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Federal</w:t>
            </w:r>
            <w:r w:rsidRPr="002B1B27">
              <w:rPr>
                <w:rFonts w:ascii="Arial" w:eastAsia="Arial" w:hAnsi="Arial" w:cs="Arial"/>
                <w:spacing w:val="63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nº</w:t>
            </w:r>
            <w:r w:rsidRPr="002B1B27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12.651/2012</w:t>
            </w:r>
            <w:r w:rsidRPr="002B1B27">
              <w:rPr>
                <w:rFonts w:ascii="Arial" w:eastAsia="Arial" w:hAnsi="Arial" w:cs="Arial"/>
                <w:spacing w:val="25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  <w:r w:rsidRPr="002B1B27">
              <w:rPr>
                <w:rFonts w:ascii="Arial" w:eastAsia="Arial" w:hAnsi="Arial" w:cs="Arial"/>
                <w:spacing w:val="25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Resoluções</w:t>
            </w:r>
            <w:r w:rsidRPr="002B1B27">
              <w:rPr>
                <w:rFonts w:ascii="Arial" w:eastAsia="Arial" w:hAnsi="Arial" w:cs="Arial"/>
                <w:spacing w:val="24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CONAMA</w:t>
            </w:r>
            <w:r w:rsidRPr="002B1B27">
              <w:rPr>
                <w:rFonts w:ascii="Arial" w:eastAsia="Arial" w:hAnsi="Arial" w:cs="Arial"/>
                <w:spacing w:val="24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pertinentes.</w:t>
            </w:r>
            <w:r w:rsidRPr="002B1B27">
              <w:rPr>
                <w:rFonts w:ascii="Arial" w:eastAsia="Arial" w:hAnsi="Arial" w:cs="Arial"/>
                <w:spacing w:val="25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Ainda,</w:t>
            </w:r>
            <w:r w:rsidRPr="002B1B27">
              <w:rPr>
                <w:rFonts w:ascii="Arial" w:eastAsia="Arial" w:hAnsi="Arial" w:cs="Arial"/>
                <w:spacing w:val="25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quanto</w:t>
            </w:r>
            <w:r w:rsidRPr="002B1B27">
              <w:rPr>
                <w:rFonts w:ascii="Arial" w:eastAsia="Arial" w:hAnsi="Arial" w:cs="Arial"/>
                <w:spacing w:val="25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às</w:t>
            </w:r>
            <w:r w:rsidRPr="002B1B27">
              <w:rPr>
                <w:rFonts w:ascii="Arial" w:eastAsia="Arial" w:hAnsi="Arial" w:cs="Arial"/>
                <w:spacing w:val="24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restrições</w:t>
            </w:r>
            <w:r w:rsidRPr="002B1B27">
              <w:rPr>
                <w:rFonts w:ascii="Arial" w:eastAsia="Arial" w:hAnsi="Arial" w:cs="Arial"/>
                <w:spacing w:val="24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de</w:t>
            </w:r>
            <w:r w:rsidRPr="002B1B27">
              <w:rPr>
                <w:rFonts w:ascii="Arial" w:eastAsia="Arial" w:hAnsi="Arial" w:cs="Arial"/>
                <w:spacing w:val="63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supressão</w:t>
            </w:r>
            <w:r w:rsidRPr="002B1B27">
              <w:rPr>
                <w:rFonts w:ascii="Arial" w:eastAsia="Arial" w:hAnsi="Arial" w:cs="Arial"/>
                <w:spacing w:val="11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de</w:t>
            </w:r>
            <w:r w:rsidRPr="002B1B27">
              <w:rPr>
                <w:rFonts w:ascii="Arial" w:eastAsia="Arial" w:hAnsi="Arial" w:cs="Arial"/>
                <w:spacing w:val="11"/>
                <w:sz w:val="24"/>
                <w:szCs w:val="24"/>
                <w:lang w:val="pt-BR"/>
              </w:rPr>
              <w:t xml:space="preserve"> </w:t>
            </w:r>
            <w:r w:rsidR="003A774B"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vegetação</w:t>
            </w:r>
            <w:r w:rsidR="003A774B"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proofErr w:type="gramStart"/>
            <w:r w:rsidR="003A774B" w:rsidRPr="002B1B27">
              <w:rPr>
                <w:rFonts w:ascii="Arial" w:eastAsia="Arial" w:hAnsi="Arial" w:cs="Arial"/>
                <w:spacing w:val="11"/>
                <w:sz w:val="24"/>
                <w:szCs w:val="24"/>
                <w:lang w:val="pt-BR"/>
              </w:rPr>
              <w:t>nativa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11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no</w:t>
            </w:r>
            <w:proofErr w:type="gramEnd"/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16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Bioma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8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Mata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11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Atlântica,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10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impostas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10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pela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11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Lei </w:t>
            </w:r>
            <w:r w:rsidRPr="002B1B27">
              <w:rPr>
                <w:rFonts w:ascii="Arial" w:eastAsia="Arial" w:hAnsi="Arial" w:cs="Arial"/>
                <w:spacing w:val="9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Federal</w:t>
            </w:r>
            <w:r w:rsidRPr="002B1B27">
              <w:rPr>
                <w:rFonts w:ascii="Arial" w:eastAsia="Arial" w:hAnsi="Arial" w:cs="Arial"/>
                <w:spacing w:val="83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nº</w:t>
            </w:r>
            <w:r w:rsidRPr="002B1B27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11.428/2006,</w:t>
            </w:r>
            <w:r w:rsidRPr="002B1B27">
              <w:rPr>
                <w:rFonts w:ascii="Arial" w:eastAsia="Arial" w:hAnsi="Arial" w:cs="Arial"/>
                <w:spacing w:val="25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bem</w:t>
            </w:r>
            <w:r w:rsidRPr="002B1B27">
              <w:rPr>
                <w:rFonts w:ascii="Arial" w:eastAsia="Arial" w:hAnsi="Arial" w:cs="Arial"/>
                <w:spacing w:val="26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como</w:t>
            </w:r>
            <w:r w:rsidRPr="002B1B27">
              <w:rPr>
                <w:rFonts w:ascii="Arial" w:eastAsia="Arial" w:hAnsi="Arial" w:cs="Arial"/>
                <w:spacing w:val="27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suas</w:t>
            </w:r>
            <w:r w:rsidRPr="002B1B27">
              <w:rPr>
                <w:rFonts w:ascii="Arial" w:eastAsia="Arial" w:hAnsi="Arial" w:cs="Arial"/>
                <w:spacing w:val="24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alterações</w:t>
            </w:r>
            <w:r w:rsidRPr="002B1B27">
              <w:rPr>
                <w:rFonts w:ascii="Arial" w:eastAsia="Arial" w:hAnsi="Arial" w:cs="Arial"/>
                <w:spacing w:val="27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  <w:r w:rsidRPr="002B1B27">
              <w:rPr>
                <w:rFonts w:ascii="Arial" w:eastAsia="Arial" w:hAnsi="Arial" w:cs="Arial"/>
                <w:spacing w:val="25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regulamentações.</w:t>
            </w:r>
            <w:r w:rsidRPr="002B1B27">
              <w:rPr>
                <w:rFonts w:ascii="Arial" w:eastAsia="Arial" w:hAnsi="Arial" w:cs="Arial"/>
                <w:spacing w:val="34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Comprometo-me</w:t>
            </w:r>
            <w:r w:rsidRPr="002B1B27"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a</w:t>
            </w:r>
            <w:r w:rsidRPr="002B1B27">
              <w:rPr>
                <w:rFonts w:ascii="Arial" w:eastAsia="Arial" w:hAnsi="Arial" w:cs="Arial"/>
                <w:b/>
                <w:bCs/>
                <w:spacing w:val="67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cumprir</w:t>
            </w:r>
            <w:r w:rsidRPr="002B1B27">
              <w:rPr>
                <w:rFonts w:ascii="Arial" w:eastAsia="Arial" w:hAnsi="Arial" w:cs="Arial"/>
                <w:b/>
                <w:bCs/>
                <w:spacing w:val="23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o</w:t>
            </w:r>
            <w:r w:rsidRPr="002B1B27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que</w:t>
            </w:r>
            <w:r w:rsidRPr="002B1B27">
              <w:rPr>
                <w:rFonts w:ascii="Arial" w:eastAsia="Arial" w:hAnsi="Arial" w:cs="Arial"/>
                <w:b/>
                <w:bCs/>
                <w:spacing w:val="20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estabelece</w:t>
            </w:r>
            <w:r w:rsidRPr="002B1B27">
              <w:rPr>
                <w:rFonts w:ascii="Arial" w:eastAsia="Arial" w:hAnsi="Arial" w:cs="Arial"/>
                <w:b/>
                <w:bCs/>
                <w:spacing w:val="23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a</w:t>
            </w:r>
            <w:r w:rsidRPr="002B1B27">
              <w:rPr>
                <w:rFonts w:ascii="Arial" w:eastAsia="Arial" w:hAnsi="Arial" w:cs="Arial"/>
                <w:b/>
                <w:bCs/>
                <w:spacing w:val="20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legislação</w:t>
            </w:r>
            <w:r w:rsidRPr="002B1B27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em</w:t>
            </w:r>
            <w:r w:rsidRPr="002B1B27"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vigor,</w:t>
            </w:r>
            <w:r w:rsidRPr="002B1B27"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a</w:t>
            </w:r>
            <w:r w:rsidRPr="002B1B27">
              <w:rPr>
                <w:rFonts w:ascii="Arial" w:eastAsia="Arial" w:hAnsi="Arial" w:cs="Arial"/>
                <w:b/>
                <w:bCs/>
                <w:spacing w:val="20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recuperação</w:t>
            </w:r>
            <w:r w:rsidRPr="002B1B27"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das</w:t>
            </w:r>
            <w:r w:rsidRPr="002B1B27">
              <w:rPr>
                <w:rFonts w:ascii="Arial" w:eastAsia="Arial" w:hAnsi="Arial" w:cs="Arial"/>
                <w:b/>
                <w:bCs/>
                <w:spacing w:val="20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áreas</w:t>
            </w:r>
            <w:r w:rsidRPr="002B1B27">
              <w:rPr>
                <w:rFonts w:ascii="Arial" w:eastAsia="Arial" w:hAnsi="Arial" w:cs="Arial"/>
                <w:b/>
                <w:bCs/>
                <w:spacing w:val="23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pt-BR"/>
              </w:rPr>
              <w:t>de</w:t>
            </w:r>
            <w:r w:rsidRPr="002B1B27">
              <w:rPr>
                <w:rFonts w:ascii="Arial" w:eastAsia="Arial" w:hAnsi="Arial" w:cs="Arial"/>
                <w:b/>
                <w:bCs/>
                <w:spacing w:val="49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2B1B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preservação</w:t>
            </w:r>
            <w:r w:rsidRPr="002B1B27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permanente</w:t>
            </w:r>
            <w:proofErr w:type="gramEnd"/>
            <w:r w:rsidRPr="002B1B27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conforme</w:t>
            </w:r>
            <w:r w:rsidRPr="002B1B27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 xml:space="preserve">  </w:t>
            </w:r>
            <w:r w:rsidRPr="002B1B2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estabelece</w:t>
            </w:r>
            <w:r w:rsidRPr="002B1B27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 xml:space="preserve">  </w:t>
            </w:r>
            <w:r w:rsidRPr="002B1B2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 xml:space="preserve">o  </w:t>
            </w:r>
            <w:r w:rsidRPr="002B1B2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 xml:space="preserve">artigo  </w:t>
            </w:r>
            <w:r w:rsidRPr="002B1B2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 xml:space="preserve">9º  </w:t>
            </w:r>
            <w:r w:rsidRPr="002B1B2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pt-BR"/>
              </w:rPr>
              <w:t>da</w:t>
            </w:r>
            <w:r w:rsidRPr="002B1B27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 xml:space="preserve">  </w:t>
            </w:r>
            <w:r w:rsidRPr="002B1B2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 xml:space="preserve">Lei  </w:t>
            </w:r>
            <w:r w:rsidRPr="002B1B2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Estadual</w:t>
            </w:r>
            <w:r w:rsidRPr="002B1B27">
              <w:rPr>
                <w:rFonts w:ascii="Arial" w:eastAsia="Arial" w:hAnsi="Arial" w:cs="Arial"/>
                <w:b/>
                <w:bCs/>
                <w:spacing w:val="61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nº</w:t>
            </w:r>
            <w:r w:rsidRPr="002B1B2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5.067/2007,</w:t>
            </w:r>
            <w:r w:rsidRPr="002B1B2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bem</w:t>
            </w:r>
            <w:r w:rsidRPr="002B1B2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como</w:t>
            </w:r>
            <w:r w:rsidRPr="002B1B2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a</w:t>
            </w:r>
            <w:r w:rsidRPr="002B1B2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averbação</w:t>
            </w:r>
            <w:r w:rsidRPr="002B1B2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da</w:t>
            </w:r>
            <w:r w:rsidRPr="002B1B2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reserva</w:t>
            </w:r>
            <w:r w:rsidRPr="002B1B2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legal</w:t>
            </w:r>
            <w:r w:rsidRPr="002B1B27">
              <w:rPr>
                <w:rFonts w:ascii="Arial" w:eastAsia="Arial" w:hAnsi="Arial" w:cs="Arial"/>
                <w:b/>
                <w:bCs/>
                <w:spacing w:val="23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-</w:t>
            </w:r>
            <w:r w:rsidRPr="002B1B2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e</w:t>
            </w:r>
            <w:r w:rsidRPr="002B1B2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sua</w:t>
            </w:r>
            <w:r w:rsidRPr="002B1B2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recuperação,</w:t>
            </w:r>
            <w:r w:rsidRPr="002B1B2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se</w:t>
            </w:r>
            <w:r w:rsidRPr="002B1B2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for</w:t>
            </w:r>
            <w:r w:rsidRPr="002B1B2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o</w:t>
            </w:r>
            <w:r w:rsidRPr="002B1B27">
              <w:rPr>
                <w:rFonts w:ascii="Arial" w:eastAsia="Arial" w:hAnsi="Arial" w:cs="Arial"/>
                <w:b/>
                <w:bCs/>
                <w:spacing w:val="61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caso -</w:t>
            </w:r>
            <w:r w:rsidRPr="002B1B27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conforme</w:t>
            </w:r>
            <w:r w:rsidRPr="002B1B27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estabelecido</w:t>
            </w:r>
            <w:r w:rsidRPr="002B1B27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 xml:space="preserve"> na</w:t>
            </w:r>
            <w:r w:rsidRPr="002B1B2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Lei</w:t>
            </w:r>
            <w:r w:rsidRPr="002B1B27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Federal</w:t>
            </w:r>
            <w:r w:rsidRPr="002B1B27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 xml:space="preserve"> nº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12.651/2012</w:t>
            </w:r>
            <w:r w:rsidRPr="002B1B2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pt-BR"/>
              </w:rPr>
              <w:t xml:space="preserve"> </w:t>
            </w:r>
            <w:r w:rsidR="003A774B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.</w:t>
            </w:r>
            <w:bookmarkStart w:id="0" w:name="_GoBack"/>
            <w:bookmarkEnd w:id="0"/>
            <w:r w:rsidRPr="002B1B27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2B1B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suas</w:t>
            </w:r>
            <w:proofErr w:type="gramEnd"/>
            <w:r w:rsidRPr="002B1B27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pt-BR"/>
              </w:rPr>
              <w:t>alterações.</w:t>
            </w:r>
          </w:p>
        </w:tc>
      </w:tr>
      <w:tr w:rsidR="00675CAF">
        <w:trPr>
          <w:trHeight w:hRule="exact" w:val="699"/>
        </w:trPr>
        <w:tc>
          <w:tcPr>
            <w:tcW w:w="501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8.1.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Local</w:t>
            </w:r>
          </w:p>
        </w:tc>
        <w:tc>
          <w:tcPr>
            <w:tcW w:w="49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8.2.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Data</w:t>
            </w:r>
          </w:p>
        </w:tc>
      </w:tr>
      <w:tr w:rsidR="00675CAF">
        <w:trPr>
          <w:trHeight w:hRule="exact" w:val="701"/>
        </w:trPr>
        <w:tc>
          <w:tcPr>
            <w:tcW w:w="501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Pr="002B1B27" w:rsidRDefault="002B1B27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8.3.</w:t>
            </w:r>
            <w:r w:rsidRPr="002B1B27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Nome</w:t>
            </w:r>
            <w:r w:rsidRPr="002B1B27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(em</w:t>
            </w:r>
            <w:r w:rsidRPr="002B1B27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letra</w:t>
            </w:r>
            <w:r w:rsidRPr="002B1B27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de</w:t>
            </w:r>
            <w:r w:rsidRPr="002B1B27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2B1B2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forma)</w:t>
            </w:r>
          </w:p>
        </w:tc>
        <w:tc>
          <w:tcPr>
            <w:tcW w:w="49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CAF" w:rsidRDefault="002B1B27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8.4.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Assinatura</w:t>
            </w:r>
            <w:proofErr w:type="spellEnd"/>
          </w:p>
        </w:tc>
      </w:tr>
    </w:tbl>
    <w:p w:rsidR="00675CAF" w:rsidRPr="002B1B27" w:rsidRDefault="002B1B27">
      <w:pPr>
        <w:tabs>
          <w:tab w:val="left" w:pos="4647"/>
        </w:tabs>
        <w:spacing w:before="18"/>
        <w:ind w:left="1875"/>
        <w:rPr>
          <w:rFonts w:ascii="Arial" w:eastAsia="Arial" w:hAnsi="Arial" w:cs="Arial"/>
          <w:sz w:val="10"/>
          <w:szCs w:val="10"/>
          <w:lang w:val="pt-BR"/>
        </w:rPr>
      </w:pPr>
      <w:r w:rsidRPr="002B1B27">
        <w:rPr>
          <w:rFonts w:ascii="Arial" w:eastAsia="Arial" w:hAnsi="Arial" w:cs="Arial"/>
          <w:b/>
          <w:bCs/>
          <w:spacing w:val="-1"/>
          <w:sz w:val="10"/>
          <w:szCs w:val="10"/>
          <w:lang w:val="pt-BR"/>
        </w:rPr>
        <w:t>1ª</w:t>
      </w:r>
      <w:r w:rsidRPr="002B1B27">
        <w:rPr>
          <w:rFonts w:ascii="Arial" w:eastAsia="Arial" w:hAnsi="Arial" w:cs="Arial"/>
          <w:b/>
          <w:bCs/>
          <w:spacing w:val="2"/>
          <w:sz w:val="10"/>
          <w:szCs w:val="10"/>
          <w:lang w:val="pt-BR"/>
        </w:rPr>
        <w:t xml:space="preserve"> </w:t>
      </w:r>
      <w:r w:rsidRPr="002B1B27">
        <w:rPr>
          <w:rFonts w:ascii="Arial" w:eastAsia="Arial" w:hAnsi="Arial" w:cs="Arial"/>
          <w:b/>
          <w:bCs/>
          <w:sz w:val="10"/>
          <w:szCs w:val="10"/>
          <w:lang w:val="pt-BR"/>
        </w:rPr>
        <w:t>VIA</w:t>
      </w:r>
      <w:r w:rsidRPr="002B1B27">
        <w:rPr>
          <w:rFonts w:ascii="Arial" w:eastAsia="Arial" w:hAnsi="Arial" w:cs="Arial"/>
          <w:b/>
          <w:bCs/>
          <w:spacing w:val="-3"/>
          <w:sz w:val="10"/>
          <w:szCs w:val="10"/>
          <w:lang w:val="pt-BR"/>
        </w:rPr>
        <w:t xml:space="preserve"> </w:t>
      </w:r>
      <w:r w:rsidRPr="002B1B27">
        <w:rPr>
          <w:rFonts w:ascii="Arial" w:eastAsia="Arial" w:hAnsi="Arial" w:cs="Arial"/>
          <w:b/>
          <w:bCs/>
          <w:sz w:val="10"/>
          <w:szCs w:val="10"/>
          <w:lang w:val="pt-BR"/>
        </w:rPr>
        <w:t xml:space="preserve">– </w:t>
      </w:r>
      <w:r w:rsidRPr="002B1B27">
        <w:rPr>
          <w:rFonts w:ascii="Arial" w:eastAsia="Arial" w:hAnsi="Arial" w:cs="Arial"/>
          <w:b/>
          <w:bCs/>
          <w:spacing w:val="-1"/>
          <w:sz w:val="10"/>
          <w:szCs w:val="10"/>
          <w:lang w:val="pt-BR"/>
        </w:rPr>
        <w:t>PROPRIETÁRIO</w:t>
      </w:r>
      <w:r w:rsidRPr="002B1B27">
        <w:rPr>
          <w:rFonts w:ascii="Arial" w:eastAsia="Arial" w:hAnsi="Arial" w:cs="Arial"/>
          <w:b/>
          <w:bCs/>
          <w:spacing w:val="-1"/>
          <w:sz w:val="10"/>
          <w:szCs w:val="10"/>
          <w:lang w:val="pt-BR"/>
        </w:rPr>
        <w:tab/>
        <w:t>2ª VIA</w:t>
      </w:r>
      <w:r w:rsidRPr="002B1B27">
        <w:rPr>
          <w:rFonts w:ascii="Arial" w:eastAsia="Arial" w:hAnsi="Arial" w:cs="Arial"/>
          <w:b/>
          <w:bCs/>
          <w:spacing w:val="1"/>
          <w:sz w:val="10"/>
          <w:szCs w:val="10"/>
          <w:lang w:val="pt-BR"/>
        </w:rPr>
        <w:t xml:space="preserve"> </w:t>
      </w:r>
      <w:r w:rsidRPr="002B1B27">
        <w:rPr>
          <w:rFonts w:ascii="Arial" w:eastAsia="Arial" w:hAnsi="Arial" w:cs="Arial"/>
          <w:b/>
          <w:bCs/>
          <w:sz w:val="10"/>
          <w:szCs w:val="10"/>
          <w:lang w:val="pt-BR"/>
        </w:rPr>
        <w:t xml:space="preserve">– </w:t>
      </w:r>
      <w:r w:rsidRPr="002B1B27">
        <w:rPr>
          <w:rFonts w:ascii="Arial" w:eastAsia="Arial" w:hAnsi="Arial" w:cs="Arial"/>
          <w:b/>
          <w:bCs/>
          <w:spacing w:val="-1"/>
          <w:sz w:val="10"/>
          <w:szCs w:val="10"/>
          <w:lang w:val="pt-BR"/>
        </w:rPr>
        <w:t>PROCESSO</w:t>
      </w:r>
      <w:r w:rsidRPr="002B1B27">
        <w:rPr>
          <w:rFonts w:ascii="Arial" w:eastAsia="Arial" w:hAnsi="Arial" w:cs="Arial"/>
          <w:b/>
          <w:bCs/>
          <w:spacing w:val="1"/>
          <w:sz w:val="10"/>
          <w:szCs w:val="10"/>
          <w:lang w:val="pt-BR"/>
        </w:rPr>
        <w:t xml:space="preserve"> </w:t>
      </w:r>
      <w:r w:rsidRPr="002B1B27">
        <w:rPr>
          <w:rFonts w:ascii="Arial" w:eastAsia="Arial" w:hAnsi="Arial" w:cs="Arial"/>
          <w:b/>
          <w:bCs/>
          <w:spacing w:val="-1"/>
          <w:sz w:val="10"/>
          <w:szCs w:val="10"/>
          <w:lang w:val="pt-BR"/>
        </w:rPr>
        <w:t>DE</w:t>
      </w:r>
      <w:r w:rsidRPr="002B1B27">
        <w:rPr>
          <w:rFonts w:ascii="Arial" w:eastAsia="Arial" w:hAnsi="Arial" w:cs="Arial"/>
          <w:b/>
          <w:bCs/>
          <w:spacing w:val="-2"/>
          <w:sz w:val="10"/>
          <w:szCs w:val="10"/>
          <w:lang w:val="pt-BR"/>
        </w:rPr>
        <w:t xml:space="preserve"> </w:t>
      </w:r>
      <w:r w:rsidRPr="002B1B27">
        <w:rPr>
          <w:rFonts w:ascii="Arial" w:eastAsia="Arial" w:hAnsi="Arial" w:cs="Arial"/>
          <w:b/>
          <w:bCs/>
          <w:spacing w:val="-1"/>
          <w:sz w:val="10"/>
          <w:szCs w:val="10"/>
          <w:lang w:val="pt-BR"/>
        </w:rPr>
        <w:t>ACOMPANHAMENTO</w:t>
      </w:r>
    </w:p>
    <w:sectPr w:rsidR="00675CAF" w:rsidRPr="002B1B27" w:rsidSect="002B1B27">
      <w:pgSz w:w="11907" w:h="16840"/>
      <w:pgMar w:top="709" w:right="140" w:bottom="880" w:left="160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CAF" w:rsidRDefault="00675CAF" w:rsidP="00675CAF">
      <w:r>
        <w:separator/>
      </w:r>
    </w:p>
  </w:endnote>
  <w:endnote w:type="continuationSeparator" w:id="0">
    <w:p w:rsidR="00675CAF" w:rsidRDefault="00675CAF" w:rsidP="0067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AF" w:rsidRDefault="003A774B">
    <w:pPr>
      <w:spacing w:line="200" w:lineRule="exact"/>
      <w:rPr>
        <w:sz w:val="20"/>
        <w:szCs w:val="20"/>
      </w:rPr>
    </w:pPr>
    <w:r>
      <w:pict>
        <v:group id="_x0000_s2050" style="position:absolute;margin-left:134.4pt;margin-top:797pt;width:418.25pt;height:.1pt;z-index:-1242;mso-position-horizontal-relative:page;mso-position-vertical-relative:page" coordorigin="2688,15940" coordsize="8365,2">
          <v:shape id="_x0000_s2051" style="position:absolute;left:2688;top:15940;width:8365;height:2" coordorigin="2688,15940" coordsize="8365,0" path="m2688,15940r8366,e" filled="f" strokeweight=".2229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3.3pt;margin-top:798.5pt;width:420.4pt;height:8.95pt;z-index:-1241;mso-position-horizontal-relative:page;mso-position-vertical-relative:page" filled="f" stroked="f">
          <v:textbox style="mso-next-textbox:#_x0000_s2049" inset="0,0,0,0">
            <w:txbxContent>
              <w:p w:rsidR="00675CAF" w:rsidRPr="002B1B27" w:rsidRDefault="002B1B27">
                <w:pPr>
                  <w:spacing w:line="162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  <w:lang w:val="pt-BR"/>
                  </w:rPr>
                </w:pPr>
                <w:r w:rsidRPr="002B1B27">
                  <w:rPr>
                    <w:rFonts w:ascii="Calibri" w:eastAsia="Calibri" w:hAnsi="Calibri" w:cs="Calibri"/>
                    <w:b/>
                    <w:bCs/>
                    <w:spacing w:val="-1"/>
                    <w:sz w:val="14"/>
                    <w:szCs w:val="14"/>
                    <w:lang w:val="pt-BR"/>
                  </w:rPr>
                  <w:t>Formulário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pacing w:val="-5"/>
                    <w:sz w:val="14"/>
                    <w:szCs w:val="14"/>
                    <w:lang w:val="pt-BR"/>
                  </w:rPr>
                  <w:t xml:space="preserve"> 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z w:val="14"/>
                    <w:szCs w:val="14"/>
                    <w:lang w:val="pt-BR"/>
                  </w:rPr>
                  <w:t>de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pacing w:val="-6"/>
                    <w:sz w:val="14"/>
                    <w:szCs w:val="14"/>
                    <w:lang w:val="pt-BR"/>
                  </w:rPr>
                  <w:t xml:space="preserve"> 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z w:val="14"/>
                    <w:szCs w:val="14"/>
                    <w:lang w:val="pt-BR"/>
                  </w:rPr>
                  <w:t>Comunicação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pacing w:val="-6"/>
                    <w:sz w:val="14"/>
                    <w:szCs w:val="14"/>
                    <w:lang w:val="pt-BR"/>
                  </w:rPr>
                  <w:t xml:space="preserve"> 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pacing w:val="-1"/>
                    <w:sz w:val="14"/>
                    <w:szCs w:val="14"/>
                    <w:lang w:val="pt-BR"/>
                  </w:rPr>
                  <w:t>para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pacing w:val="-5"/>
                    <w:sz w:val="14"/>
                    <w:szCs w:val="14"/>
                    <w:lang w:val="pt-BR"/>
                  </w:rPr>
                  <w:t xml:space="preserve"> 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z w:val="14"/>
                    <w:szCs w:val="14"/>
                    <w:lang w:val="pt-BR"/>
                  </w:rPr>
                  <w:t>Implantação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pacing w:val="-6"/>
                    <w:sz w:val="14"/>
                    <w:szCs w:val="14"/>
                    <w:lang w:val="pt-BR"/>
                  </w:rPr>
                  <w:t xml:space="preserve"> 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pacing w:val="-1"/>
                    <w:sz w:val="14"/>
                    <w:szCs w:val="14"/>
                    <w:lang w:val="pt-BR"/>
                  </w:rPr>
                  <w:t>de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pacing w:val="-4"/>
                    <w:sz w:val="14"/>
                    <w:szCs w:val="14"/>
                    <w:lang w:val="pt-BR"/>
                  </w:rPr>
                  <w:t xml:space="preserve"> 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pacing w:val="-1"/>
                    <w:sz w:val="14"/>
                    <w:szCs w:val="14"/>
                    <w:lang w:val="pt-BR"/>
                  </w:rPr>
                  <w:t>Silvicultura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pacing w:val="-5"/>
                    <w:sz w:val="14"/>
                    <w:szCs w:val="14"/>
                    <w:lang w:val="pt-BR"/>
                  </w:rPr>
                  <w:t xml:space="preserve"> 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z w:val="14"/>
                    <w:szCs w:val="14"/>
                    <w:lang w:val="pt-BR"/>
                  </w:rPr>
                  <w:t>Econômica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pacing w:val="-4"/>
                    <w:sz w:val="14"/>
                    <w:szCs w:val="14"/>
                    <w:lang w:val="pt-BR"/>
                  </w:rPr>
                  <w:t xml:space="preserve"> 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z w:val="14"/>
                    <w:szCs w:val="14"/>
                    <w:lang w:val="pt-BR"/>
                  </w:rPr>
                  <w:t>–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pacing w:val="-6"/>
                    <w:sz w:val="14"/>
                    <w:szCs w:val="14"/>
                    <w:lang w:val="pt-BR"/>
                  </w:rPr>
                  <w:t xml:space="preserve"> 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z w:val="14"/>
                    <w:szCs w:val="14"/>
                    <w:lang w:val="pt-BR"/>
                  </w:rPr>
                  <w:t>atualizado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pacing w:val="-5"/>
                    <w:sz w:val="14"/>
                    <w:szCs w:val="14"/>
                    <w:lang w:val="pt-BR"/>
                  </w:rPr>
                  <w:t xml:space="preserve"> 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pacing w:val="-1"/>
                    <w:sz w:val="14"/>
                    <w:szCs w:val="14"/>
                    <w:lang w:val="pt-BR"/>
                  </w:rPr>
                  <w:t>em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pacing w:val="-5"/>
                    <w:sz w:val="14"/>
                    <w:szCs w:val="14"/>
                    <w:lang w:val="pt-BR"/>
                  </w:rPr>
                  <w:t xml:space="preserve"> 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z w:val="14"/>
                    <w:szCs w:val="14"/>
                    <w:lang w:val="pt-BR"/>
                  </w:rPr>
                  <w:t>24.05.2013,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pacing w:val="-4"/>
                    <w:sz w:val="14"/>
                    <w:szCs w:val="14"/>
                    <w:lang w:val="pt-BR"/>
                  </w:rPr>
                  <w:t xml:space="preserve"> 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z w:val="14"/>
                    <w:szCs w:val="14"/>
                    <w:lang w:val="pt-BR"/>
                  </w:rPr>
                  <w:t>conforme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pacing w:val="-6"/>
                    <w:sz w:val="14"/>
                    <w:szCs w:val="14"/>
                    <w:lang w:val="pt-BR"/>
                  </w:rPr>
                  <w:t xml:space="preserve"> 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z w:val="14"/>
                    <w:szCs w:val="14"/>
                    <w:lang w:val="pt-BR"/>
                  </w:rPr>
                  <w:t>Resolução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pacing w:val="-6"/>
                    <w:sz w:val="14"/>
                    <w:szCs w:val="14"/>
                    <w:lang w:val="pt-BR"/>
                  </w:rPr>
                  <w:t xml:space="preserve"> 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z w:val="14"/>
                    <w:szCs w:val="14"/>
                    <w:lang w:val="pt-BR"/>
                  </w:rPr>
                  <w:t>CONEMA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pacing w:val="-4"/>
                    <w:sz w:val="14"/>
                    <w:szCs w:val="14"/>
                    <w:lang w:val="pt-BR"/>
                  </w:rPr>
                  <w:t xml:space="preserve"> 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z w:val="14"/>
                    <w:szCs w:val="14"/>
                    <w:lang w:val="pt-BR"/>
                  </w:rPr>
                  <w:t>nº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pacing w:val="-5"/>
                    <w:sz w:val="14"/>
                    <w:szCs w:val="14"/>
                    <w:lang w:val="pt-BR"/>
                  </w:rPr>
                  <w:t xml:space="preserve"> </w:t>
                </w:r>
                <w:r w:rsidRPr="002B1B27">
                  <w:rPr>
                    <w:rFonts w:ascii="Calibri" w:eastAsia="Calibri" w:hAnsi="Calibri" w:cs="Calibri"/>
                    <w:b/>
                    <w:bCs/>
                    <w:sz w:val="14"/>
                    <w:szCs w:val="14"/>
                    <w:lang w:val="pt-BR"/>
                  </w:rPr>
                  <w:t>45/2013.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CAF" w:rsidRDefault="00675CAF" w:rsidP="00675CAF">
      <w:r>
        <w:separator/>
      </w:r>
    </w:p>
  </w:footnote>
  <w:footnote w:type="continuationSeparator" w:id="0">
    <w:p w:rsidR="00675CAF" w:rsidRDefault="00675CAF" w:rsidP="00675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060"/>
    <w:multiLevelType w:val="hybridMultilevel"/>
    <w:tmpl w:val="289AEA4C"/>
    <w:lvl w:ilvl="0" w:tplc="ED161B0A">
      <w:start w:val="7"/>
      <w:numFmt w:val="decimal"/>
      <w:lvlText w:val="%1"/>
      <w:lvlJc w:val="left"/>
      <w:pPr>
        <w:ind w:hanging="312"/>
      </w:pPr>
      <w:rPr>
        <w:rFonts w:hint="default"/>
      </w:rPr>
    </w:lvl>
    <w:lvl w:ilvl="1" w:tplc="994470DE">
      <w:numFmt w:val="none"/>
      <w:lvlText w:val=""/>
      <w:lvlJc w:val="left"/>
      <w:pPr>
        <w:tabs>
          <w:tab w:val="num" w:pos="360"/>
        </w:tabs>
      </w:pPr>
    </w:lvl>
    <w:lvl w:ilvl="2" w:tplc="560096B4">
      <w:start w:val="1"/>
      <w:numFmt w:val="bullet"/>
      <w:lvlText w:val="•"/>
      <w:lvlJc w:val="left"/>
      <w:rPr>
        <w:rFonts w:hint="default"/>
      </w:rPr>
    </w:lvl>
    <w:lvl w:ilvl="3" w:tplc="F83CB53C">
      <w:start w:val="1"/>
      <w:numFmt w:val="bullet"/>
      <w:lvlText w:val="•"/>
      <w:lvlJc w:val="left"/>
      <w:rPr>
        <w:rFonts w:hint="default"/>
      </w:rPr>
    </w:lvl>
    <w:lvl w:ilvl="4" w:tplc="732CD2AE">
      <w:start w:val="1"/>
      <w:numFmt w:val="bullet"/>
      <w:lvlText w:val="•"/>
      <w:lvlJc w:val="left"/>
      <w:rPr>
        <w:rFonts w:hint="default"/>
      </w:rPr>
    </w:lvl>
    <w:lvl w:ilvl="5" w:tplc="03B21D42">
      <w:start w:val="1"/>
      <w:numFmt w:val="bullet"/>
      <w:lvlText w:val="•"/>
      <w:lvlJc w:val="left"/>
      <w:rPr>
        <w:rFonts w:hint="default"/>
      </w:rPr>
    </w:lvl>
    <w:lvl w:ilvl="6" w:tplc="D2C6897A">
      <w:start w:val="1"/>
      <w:numFmt w:val="bullet"/>
      <w:lvlText w:val="•"/>
      <w:lvlJc w:val="left"/>
      <w:rPr>
        <w:rFonts w:hint="default"/>
      </w:rPr>
    </w:lvl>
    <w:lvl w:ilvl="7" w:tplc="AEC2BD58">
      <w:start w:val="1"/>
      <w:numFmt w:val="bullet"/>
      <w:lvlText w:val="•"/>
      <w:lvlJc w:val="left"/>
      <w:rPr>
        <w:rFonts w:hint="default"/>
      </w:rPr>
    </w:lvl>
    <w:lvl w:ilvl="8" w:tplc="8BD2866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2CA2EAF"/>
    <w:multiLevelType w:val="hybridMultilevel"/>
    <w:tmpl w:val="0A0CE894"/>
    <w:lvl w:ilvl="0" w:tplc="FE98A6F2">
      <w:start w:val="6"/>
      <w:numFmt w:val="decimal"/>
      <w:lvlText w:val="%1"/>
      <w:lvlJc w:val="left"/>
      <w:pPr>
        <w:ind w:hanging="315"/>
      </w:pPr>
      <w:rPr>
        <w:rFonts w:hint="default"/>
      </w:rPr>
    </w:lvl>
    <w:lvl w:ilvl="1" w:tplc="0F962C18">
      <w:numFmt w:val="none"/>
      <w:lvlText w:val=""/>
      <w:lvlJc w:val="left"/>
      <w:pPr>
        <w:tabs>
          <w:tab w:val="num" w:pos="360"/>
        </w:tabs>
      </w:pPr>
    </w:lvl>
    <w:lvl w:ilvl="2" w:tplc="1D8E52EC">
      <w:start w:val="1"/>
      <w:numFmt w:val="bullet"/>
      <w:lvlText w:val="•"/>
      <w:lvlJc w:val="left"/>
      <w:rPr>
        <w:rFonts w:hint="default"/>
      </w:rPr>
    </w:lvl>
    <w:lvl w:ilvl="3" w:tplc="9F9EDFB4">
      <w:start w:val="1"/>
      <w:numFmt w:val="bullet"/>
      <w:lvlText w:val="•"/>
      <w:lvlJc w:val="left"/>
      <w:rPr>
        <w:rFonts w:hint="default"/>
      </w:rPr>
    </w:lvl>
    <w:lvl w:ilvl="4" w:tplc="A1606322">
      <w:start w:val="1"/>
      <w:numFmt w:val="bullet"/>
      <w:lvlText w:val="•"/>
      <w:lvlJc w:val="left"/>
      <w:rPr>
        <w:rFonts w:hint="default"/>
      </w:rPr>
    </w:lvl>
    <w:lvl w:ilvl="5" w:tplc="71A2D200">
      <w:start w:val="1"/>
      <w:numFmt w:val="bullet"/>
      <w:lvlText w:val="•"/>
      <w:lvlJc w:val="left"/>
      <w:rPr>
        <w:rFonts w:hint="default"/>
      </w:rPr>
    </w:lvl>
    <w:lvl w:ilvl="6" w:tplc="E8B4CE40">
      <w:start w:val="1"/>
      <w:numFmt w:val="bullet"/>
      <w:lvlText w:val="•"/>
      <w:lvlJc w:val="left"/>
      <w:rPr>
        <w:rFonts w:hint="default"/>
      </w:rPr>
    </w:lvl>
    <w:lvl w:ilvl="7" w:tplc="EB107380">
      <w:start w:val="1"/>
      <w:numFmt w:val="bullet"/>
      <w:lvlText w:val="•"/>
      <w:lvlJc w:val="left"/>
      <w:rPr>
        <w:rFonts w:hint="default"/>
      </w:rPr>
    </w:lvl>
    <w:lvl w:ilvl="8" w:tplc="8AAA00C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5CAF"/>
    <w:rsid w:val="002B1B27"/>
    <w:rsid w:val="00353141"/>
    <w:rsid w:val="003A774B"/>
    <w:rsid w:val="00675CAF"/>
    <w:rsid w:val="00C2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01A834F-EAB1-4C81-9989-D2763DEB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5C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C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75CAF"/>
    <w:pPr>
      <w:ind w:left="171"/>
    </w:pPr>
    <w:rPr>
      <w:rFonts w:ascii="Arial" w:eastAsia="Arial" w:hAnsi="Arial"/>
      <w:b/>
      <w:bCs/>
    </w:rPr>
  </w:style>
  <w:style w:type="paragraph" w:styleId="PargrafodaLista">
    <w:name w:val="List Paragraph"/>
    <w:basedOn w:val="Normal"/>
    <w:uiPriority w:val="1"/>
    <w:qFormat/>
    <w:rsid w:val="00675CAF"/>
  </w:style>
  <w:style w:type="paragraph" w:customStyle="1" w:styleId="TableParagraph">
    <w:name w:val="Table Paragraph"/>
    <w:basedOn w:val="Normal"/>
    <w:uiPriority w:val="1"/>
    <w:qFormat/>
    <w:rsid w:val="00675CAF"/>
  </w:style>
  <w:style w:type="paragraph" w:styleId="Textodebalo">
    <w:name w:val="Balloon Text"/>
    <w:basedOn w:val="Normal"/>
    <w:link w:val="TextodebaloChar"/>
    <w:uiPriority w:val="99"/>
    <w:semiHidden/>
    <w:unhideWhenUsed/>
    <w:rsid w:val="002B1B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616</Words>
  <Characters>3332</Characters>
  <Application>Microsoft Office Word</Application>
  <DocSecurity>0</DocSecurity>
  <Lines>27</Lines>
  <Paragraphs>7</Paragraphs>
  <ScaleCrop>false</ScaleCrop>
  <Company>PMPA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rodrigotr</dc:creator>
  <cp:lastModifiedBy>Usuário do Windows</cp:lastModifiedBy>
  <cp:revision>5</cp:revision>
  <dcterms:created xsi:type="dcterms:W3CDTF">2013-07-22T12:56:00Z</dcterms:created>
  <dcterms:modified xsi:type="dcterms:W3CDTF">2021-01-22T15:31:00Z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LastSaved">
    <vt:filetime>2013-07-22T00:00:00Z</vt:filetime>
  </property>
</Properties>
</file>