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C2BE9" w14:textId="75CEDDE7" w:rsidR="000567DC" w:rsidRDefault="000567DC" w:rsidP="00853EF6">
      <w:pPr>
        <w:pStyle w:val="NormalWeb"/>
        <w:shd w:val="clear" w:color="auto" w:fill="FFFFFF"/>
        <w:spacing w:before="0" w:beforeAutospacing="0" w:after="0" w:afterAutospacing="0"/>
        <w:rPr>
          <w:rFonts w:ascii="docs-Roboto" w:hAnsi="docs-Roboto"/>
          <w:b/>
          <w:bCs/>
          <w:color w:val="202124"/>
          <w:sz w:val="22"/>
          <w:szCs w:val="22"/>
        </w:rPr>
      </w:pPr>
      <w:r>
        <w:rPr>
          <w:rFonts w:ascii="docs-Roboto" w:hAnsi="docs-Roboto"/>
          <w:b/>
          <w:bCs/>
          <w:color w:val="202124"/>
          <w:sz w:val="48"/>
          <w:szCs w:val="48"/>
          <w:shd w:val="clear" w:color="auto" w:fill="FFFFFF"/>
        </w:rPr>
        <w:t>EDITAL DE CHAMAMENTO PÚBLICO STC Nº 00</w:t>
      </w:r>
      <w:r w:rsidR="00001314">
        <w:rPr>
          <w:rFonts w:ascii="docs-Roboto" w:hAnsi="docs-Roboto"/>
          <w:b/>
          <w:bCs/>
          <w:color w:val="202124"/>
          <w:sz w:val="48"/>
          <w:szCs w:val="48"/>
          <w:shd w:val="clear" w:color="auto" w:fill="FFFFFF"/>
        </w:rPr>
        <w:t>4</w:t>
      </w:r>
      <w:r>
        <w:rPr>
          <w:rFonts w:ascii="docs-Roboto" w:hAnsi="docs-Roboto"/>
          <w:b/>
          <w:bCs/>
          <w:color w:val="202124"/>
          <w:sz w:val="48"/>
          <w:szCs w:val="48"/>
          <w:shd w:val="clear" w:color="auto" w:fill="FFFFFF"/>
        </w:rPr>
        <w:t>/2023</w:t>
      </w:r>
    </w:p>
    <w:p w14:paraId="1D10D1C4" w14:textId="77777777" w:rsidR="000567DC" w:rsidRDefault="000567DC" w:rsidP="00853EF6">
      <w:pPr>
        <w:pStyle w:val="NormalWeb"/>
        <w:shd w:val="clear" w:color="auto" w:fill="FFFFFF"/>
        <w:spacing w:before="0" w:beforeAutospacing="0" w:after="0" w:afterAutospacing="0"/>
        <w:rPr>
          <w:rFonts w:ascii="docs-Roboto" w:hAnsi="docs-Roboto"/>
          <w:b/>
          <w:bCs/>
          <w:color w:val="202124"/>
          <w:sz w:val="22"/>
          <w:szCs w:val="22"/>
        </w:rPr>
      </w:pPr>
    </w:p>
    <w:p w14:paraId="21BE1CA8" w14:textId="28AD57DF" w:rsidR="00853EF6" w:rsidRDefault="00853EF6" w:rsidP="00853EF6">
      <w:pPr>
        <w:pStyle w:val="NormalWeb"/>
        <w:shd w:val="clear" w:color="auto" w:fill="FFFFFF"/>
        <w:spacing w:before="0" w:beforeAutospacing="0"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b/>
          <w:bCs/>
          <w:color w:val="202124"/>
          <w:sz w:val="22"/>
          <w:szCs w:val="22"/>
        </w:rPr>
        <w:t>EDITAL DE SELEÇÃO DE PROJETOS PARA EXECUÇÃO CULTURAL DA LINGUAGEM DE AUDIOVISUAL</w:t>
      </w:r>
    </w:p>
    <w:p w14:paraId="155E1919" w14:textId="77777777" w:rsidR="00853EF6" w:rsidRDefault="00853EF6" w:rsidP="00853EF6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b/>
          <w:bCs/>
          <w:color w:val="202124"/>
          <w:sz w:val="22"/>
          <w:szCs w:val="22"/>
        </w:rPr>
        <w:t>LEI COMPLEMENTAR 195/2022 - LEI PAULO GUSTAVO</w:t>
      </w:r>
    </w:p>
    <w:p w14:paraId="55F5932C" w14:textId="152E6F33" w:rsidR="00853EF6" w:rsidRDefault="00853EF6" w:rsidP="00853EF6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color w:val="202124"/>
          <w:sz w:val="22"/>
          <w:szCs w:val="22"/>
        </w:rPr>
        <w:t>A Prefeitura Municipal de São José do Vale do Rio Preto, por meio da Secretaria de Educação, Cultura, Ciência e Tecnologia, torna público o edital de seleção para artistas, pessoas físicas e jurídicas, com observância da Lei Complementar 195/2022, do Decreto 11.525/2023 (Decreto Paulo Gustavo) e Decreto 11.453/2023 (Decreto de Fomento), e em conformidade com as condições e exigências estabelecidas neste Edital.</w:t>
      </w:r>
    </w:p>
    <w:p w14:paraId="491BD693" w14:textId="77777777" w:rsidR="00853EF6" w:rsidRDefault="00853EF6" w:rsidP="00853EF6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color w:val="202124"/>
          <w:sz w:val="22"/>
          <w:szCs w:val="22"/>
        </w:rPr>
        <w:t>Este Edital é realizado com recursos do Governo Federal repassados por meio da Lei Complementar no. 195/2022 – Lei Paulo Gustavo.</w:t>
      </w:r>
    </w:p>
    <w:p w14:paraId="4C03AC34" w14:textId="77777777" w:rsidR="00853EF6" w:rsidRDefault="00853EF6" w:rsidP="00853EF6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color w:val="202124"/>
          <w:sz w:val="22"/>
          <w:szCs w:val="22"/>
        </w:rPr>
        <w:t>A Lei Paulo Gustavo viabiliza o maior investimento direto no setor cultural da história do Brasil e simboliza o processo de resistência da classe artística durante a pandemia de Covid-19, que limitou severamente as atividades do setor cultural.</w:t>
      </w:r>
    </w:p>
    <w:p w14:paraId="43F228D2" w14:textId="6819239E" w:rsidR="00853EF6" w:rsidRDefault="00853EF6" w:rsidP="00853EF6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color w:val="202124"/>
          <w:sz w:val="22"/>
          <w:szCs w:val="22"/>
        </w:rPr>
        <w:t xml:space="preserve">As condições para a execução da Lei Paulo Gustavo foram criadas por meio do engajamento da sociedade e o presente edital de chamamento público destina-se a selecionar </w:t>
      </w:r>
      <w:r w:rsidR="00001314">
        <w:rPr>
          <w:rFonts w:ascii="docs-Roboto" w:hAnsi="docs-Roboto"/>
          <w:b/>
          <w:bCs/>
          <w:color w:val="202124"/>
          <w:sz w:val="22"/>
          <w:szCs w:val="22"/>
          <w:shd w:val="clear" w:color="auto" w:fill="FFFFFF"/>
        </w:rPr>
        <w:t xml:space="preserve">a selecionar e conceder prêmios por trajetória aos fazedores de cultura do </w:t>
      </w:r>
      <w:r w:rsidR="00001314" w:rsidRPr="00001314">
        <w:rPr>
          <w:rFonts w:ascii="docs-Roboto" w:hAnsi="docs-Roboto"/>
          <w:b/>
          <w:bCs/>
          <w:color w:val="202124"/>
          <w:sz w:val="22"/>
          <w:szCs w:val="22"/>
          <w:shd w:val="clear" w:color="auto" w:fill="FFFFFF"/>
        </w:rPr>
        <w:t>município</w:t>
      </w:r>
      <w:r w:rsidR="00001314" w:rsidRPr="00001314">
        <w:rPr>
          <w:rFonts w:ascii="docs-Roboto" w:hAnsi="docs-Roboto"/>
          <w:b/>
          <w:bCs/>
          <w:color w:val="202124"/>
          <w:sz w:val="22"/>
          <w:szCs w:val="22"/>
        </w:rPr>
        <w:t xml:space="preserve"> de</w:t>
      </w:r>
      <w:r w:rsidRPr="00001314">
        <w:rPr>
          <w:rFonts w:ascii="docs-Roboto" w:hAnsi="docs-Roboto"/>
          <w:b/>
          <w:bCs/>
          <w:color w:val="202124"/>
          <w:sz w:val="22"/>
          <w:szCs w:val="22"/>
        </w:rPr>
        <w:t xml:space="preserve"> </w:t>
      </w:r>
      <w:r w:rsidR="00262E72" w:rsidRPr="00001314">
        <w:rPr>
          <w:rFonts w:ascii="docs-Roboto" w:hAnsi="docs-Roboto"/>
          <w:b/>
          <w:bCs/>
          <w:color w:val="202124"/>
          <w:sz w:val="22"/>
          <w:szCs w:val="22"/>
        </w:rPr>
        <w:t>São José do Vale do Rio Preto.</w:t>
      </w:r>
    </w:p>
    <w:p w14:paraId="3C14E9A4" w14:textId="77777777" w:rsidR="00853EF6" w:rsidRDefault="00853EF6" w:rsidP="00853EF6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b/>
          <w:bCs/>
          <w:color w:val="202124"/>
          <w:sz w:val="22"/>
          <w:szCs w:val="22"/>
        </w:rPr>
        <w:t>1.</w:t>
      </w:r>
      <w:r>
        <w:rPr>
          <w:rFonts w:ascii="docs-Roboto" w:hAnsi="docs-Roboto"/>
          <w:color w:val="202124"/>
          <w:sz w:val="22"/>
          <w:szCs w:val="22"/>
        </w:rPr>
        <w:t> </w:t>
      </w:r>
      <w:r>
        <w:rPr>
          <w:rFonts w:ascii="docs-Roboto" w:hAnsi="docs-Roboto"/>
          <w:b/>
          <w:bCs/>
          <w:color w:val="202124"/>
          <w:sz w:val="22"/>
          <w:szCs w:val="22"/>
        </w:rPr>
        <w:t>OBJETO</w:t>
      </w:r>
    </w:p>
    <w:p w14:paraId="1F5C5203" w14:textId="77777777" w:rsidR="00001314" w:rsidRDefault="00001314" w:rsidP="00853EF6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  <w:shd w:val="clear" w:color="auto" w:fill="FFFFFF"/>
        </w:rPr>
      </w:pPr>
      <w:r>
        <w:rPr>
          <w:rFonts w:ascii="docs-Roboto" w:hAnsi="docs-Roboto"/>
          <w:color w:val="202124"/>
          <w:sz w:val="22"/>
          <w:szCs w:val="22"/>
          <w:shd w:val="clear" w:color="auto" w:fill="FFFFFF"/>
        </w:rPr>
        <w:t xml:space="preserve">1.1. Este edital tem por finalidade selecionar propostas de concessão de </w:t>
      </w:r>
      <w:r>
        <w:rPr>
          <w:rFonts w:ascii="docs-Roboto" w:hAnsi="docs-Roboto"/>
          <w:b/>
          <w:bCs/>
          <w:color w:val="202124"/>
          <w:sz w:val="22"/>
          <w:szCs w:val="22"/>
          <w:shd w:val="clear" w:color="auto" w:fill="FFFFFF"/>
        </w:rPr>
        <w:t>prêmios por trajetória</w:t>
      </w:r>
      <w:r>
        <w:rPr>
          <w:rFonts w:ascii="docs-Roboto" w:hAnsi="docs-Roboto"/>
          <w:color w:val="202124"/>
          <w:sz w:val="22"/>
          <w:szCs w:val="22"/>
          <w:shd w:val="clear" w:color="auto" w:fill="FFFFFF"/>
        </w:rPr>
        <w:t>, conforme determinação do artigo 4º. do capítulo III do Decreto 11.525/2023.</w:t>
      </w:r>
    </w:p>
    <w:p w14:paraId="58F21A67" w14:textId="05F83D82" w:rsidR="005968FD" w:rsidRDefault="005968FD" w:rsidP="00853EF6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  <w:shd w:val="clear" w:color="auto" w:fill="FFFFFF"/>
        </w:rPr>
      </w:pPr>
      <w:r>
        <w:rPr>
          <w:rFonts w:ascii="docs-Roboto" w:hAnsi="docs-Roboto"/>
          <w:color w:val="202124"/>
          <w:sz w:val="22"/>
          <w:szCs w:val="22"/>
          <w:shd w:val="clear" w:color="auto" w:fill="FFFFFF"/>
        </w:rPr>
        <w:t>1.2. Na realização deste edital de chamamento público estão asseguradas medidas de democratização, desconcentração, descentralização e regionalização do investimento cultural, com a implementação de ações afirmativas, fundamentadas na previsão do Decreto no. 11.525/2023 em seus artigos 14, 15 e 16.</w:t>
      </w:r>
    </w:p>
    <w:p w14:paraId="4CE72038" w14:textId="4071630F" w:rsidR="00853EF6" w:rsidRDefault="00853EF6" w:rsidP="00853EF6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b/>
          <w:bCs/>
          <w:color w:val="202124"/>
          <w:sz w:val="22"/>
          <w:szCs w:val="22"/>
        </w:rPr>
        <w:t>2.</w:t>
      </w:r>
      <w:r>
        <w:rPr>
          <w:rFonts w:ascii="docs-Roboto" w:hAnsi="docs-Roboto"/>
          <w:color w:val="202124"/>
          <w:sz w:val="22"/>
          <w:szCs w:val="22"/>
        </w:rPr>
        <w:t>  </w:t>
      </w:r>
      <w:r>
        <w:rPr>
          <w:rFonts w:ascii="docs-Roboto" w:hAnsi="docs-Roboto"/>
          <w:b/>
          <w:bCs/>
          <w:color w:val="202124"/>
          <w:sz w:val="22"/>
          <w:szCs w:val="22"/>
        </w:rPr>
        <w:t>VALORES</w:t>
      </w:r>
    </w:p>
    <w:p w14:paraId="59CBD018" w14:textId="0CEF6375" w:rsidR="00853EF6" w:rsidRDefault="00853EF6" w:rsidP="00853EF6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color w:val="202124"/>
          <w:sz w:val="22"/>
          <w:szCs w:val="22"/>
        </w:rPr>
        <w:t xml:space="preserve">2.1. O valor total dos recursos destinados a este edital é de R$ </w:t>
      </w:r>
      <w:r w:rsidR="00001314">
        <w:rPr>
          <w:rFonts w:ascii="docs-Roboto" w:hAnsi="docs-Roboto"/>
          <w:color w:val="202124"/>
          <w:sz w:val="22"/>
          <w:szCs w:val="22"/>
        </w:rPr>
        <w:t>59.101,50 (cinquenta e nove mil, cento e um reais e cinquenta centavos</w:t>
      </w:r>
      <w:r w:rsidR="005968FD">
        <w:rPr>
          <w:rFonts w:ascii="docs-Roboto" w:hAnsi="docs-Roboto"/>
          <w:color w:val="202124"/>
          <w:sz w:val="22"/>
          <w:szCs w:val="22"/>
        </w:rPr>
        <w:t>)</w:t>
      </w:r>
      <w:r>
        <w:rPr>
          <w:rFonts w:ascii="docs-Roboto" w:hAnsi="docs-Roboto"/>
          <w:color w:val="202124"/>
          <w:sz w:val="22"/>
          <w:szCs w:val="22"/>
        </w:rPr>
        <w:t>, referente à execução dos termos do Art. 6º, inciso I, da Lei Complementar Federal 195/2022, conforme Plano de Ação nº 30882120230002-012076, aprovado pelo Ministério da Cultura.</w:t>
      </w:r>
    </w:p>
    <w:p w14:paraId="0E49EF56" w14:textId="6EB56C12" w:rsidR="00853EF6" w:rsidRDefault="00853EF6" w:rsidP="00853EF6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color w:val="202124"/>
          <w:sz w:val="22"/>
          <w:szCs w:val="22"/>
        </w:rPr>
        <w:t xml:space="preserve">2.2. As despesas decorrentes da execução deste edital correrão </w:t>
      </w:r>
      <w:r w:rsidR="00AB069A">
        <w:rPr>
          <w:rFonts w:ascii="docs-Roboto" w:hAnsi="docs-Roboto"/>
          <w:color w:val="202124"/>
          <w:sz w:val="22"/>
          <w:szCs w:val="22"/>
        </w:rPr>
        <w:t>por conta da transferência de recursos advindos da Lei Paulo Gustavo.</w:t>
      </w:r>
    </w:p>
    <w:p w14:paraId="456F6479" w14:textId="363FF7B8" w:rsidR="00853EF6" w:rsidRDefault="00853EF6" w:rsidP="00853EF6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color w:val="202124"/>
          <w:sz w:val="22"/>
          <w:szCs w:val="22"/>
        </w:rPr>
        <w:t>2.</w:t>
      </w:r>
      <w:r w:rsidR="00AB069A">
        <w:rPr>
          <w:rFonts w:ascii="docs-Roboto" w:hAnsi="docs-Roboto"/>
          <w:color w:val="202124"/>
          <w:sz w:val="22"/>
          <w:szCs w:val="22"/>
        </w:rPr>
        <w:t>3</w:t>
      </w:r>
      <w:r>
        <w:rPr>
          <w:rFonts w:ascii="docs-Roboto" w:hAnsi="docs-Roboto"/>
          <w:color w:val="202124"/>
          <w:sz w:val="22"/>
          <w:szCs w:val="22"/>
        </w:rPr>
        <w:t>. Os recursos repassados por via deste edital poderão sofrer retenções tributárias por parte da administração pública.</w:t>
      </w:r>
    </w:p>
    <w:p w14:paraId="116FAD66" w14:textId="77777777" w:rsidR="00AB069A" w:rsidRDefault="00AB069A" w:rsidP="00853EF6">
      <w:pPr>
        <w:pStyle w:val="NormalWeb"/>
        <w:shd w:val="clear" w:color="auto" w:fill="FFFFFF"/>
        <w:spacing w:after="0" w:afterAutospacing="0"/>
        <w:rPr>
          <w:rFonts w:ascii="docs-Roboto" w:hAnsi="docs-Roboto"/>
          <w:b/>
          <w:bCs/>
          <w:color w:val="202124"/>
          <w:sz w:val="22"/>
          <w:szCs w:val="22"/>
        </w:rPr>
      </w:pPr>
    </w:p>
    <w:p w14:paraId="5D6E5291" w14:textId="4F0F1A45" w:rsidR="00853EF6" w:rsidRDefault="00853EF6" w:rsidP="00853EF6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b/>
          <w:bCs/>
          <w:color w:val="202124"/>
          <w:sz w:val="22"/>
          <w:szCs w:val="22"/>
        </w:rPr>
        <w:lastRenderedPageBreak/>
        <w:t>3.</w:t>
      </w:r>
      <w:r>
        <w:rPr>
          <w:rFonts w:ascii="docs-Roboto" w:hAnsi="docs-Roboto"/>
          <w:color w:val="202124"/>
          <w:sz w:val="22"/>
          <w:szCs w:val="22"/>
        </w:rPr>
        <w:t> </w:t>
      </w:r>
      <w:r>
        <w:rPr>
          <w:rFonts w:ascii="docs-Roboto" w:hAnsi="docs-Roboto"/>
          <w:b/>
          <w:bCs/>
          <w:color w:val="202124"/>
          <w:sz w:val="22"/>
          <w:szCs w:val="22"/>
        </w:rPr>
        <w:t>QUEM PODE SE INSCREVER</w:t>
      </w:r>
    </w:p>
    <w:p w14:paraId="6C6271FE" w14:textId="4E44BE04" w:rsidR="00853EF6" w:rsidRDefault="00853EF6" w:rsidP="00853EF6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color w:val="202124"/>
          <w:sz w:val="22"/>
          <w:szCs w:val="22"/>
        </w:rPr>
        <w:t xml:space="preserve">3.1. Pode-se inscrever neste edital de chamamento público qualquer agente cultural residente em </w:t>
      </w:r>
      <w:r w:rsidR="00AB069A">
        <w:rPr>
          <w:rFonts w:ascii="docs-Roboto" w:hAnsi="docs-Roboto"/>
          <w:color w:val="202124"/>
          <w:sz w:val="22"/>
          <w:szCs w:val="22"/>
        </w:rPr>
        <w:t xml:space="preserve">São José do Vale do Rio Preto </w:t>
      </w:r>
      <w:r>
        <w:rPr>
          <w:rFonts w:ascii="docs-Roboto" w:hAnsi="docs-Roboto"/>
          <w:color w:val="202124"/>
          <w:sz w:val="22"/>
          <w:szCs w:val="22"/>
        </w:rPr>
        <w:t xml:space="preserve">há pelo menos 1 ano ou, no caso de não possuir residência fixa, por declaração de ser agente cultural nômade, conforme o anexo VII deste edital. </w:t>
      </w:r>
    </w:p>
    <w:p w14:paraId="17BC1E01" w14:textId="77777777" w:rsidR="00853EF6" w:rsidRDefault="00853EF6" w:rsidP="00853EF6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color w:val="202124"/>
          <w:sz w:val="22"/>
          <w:szCs w:val="22"/>
        </w:rPr>
        <w:t xml:space="preserve">3.2. O agente cultural pode ser: </w:t>
      </w:r>
    </w:p>
    <w:p w14:paraId="26D7C23D" w14:textId="77777777" w:rsidR="00853EF6" w:rsidRDefault="00853EF6" w:rsidP="00853EF6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color w:val="202124"/>
          <w:sz w:val="22"/>
          <w:szCs w:val="22"/>
        </w:rPr>
        <w:t xml:space="preserve">I - Pessoa Física ou Microempreendedor Individual (MEI); </w:t>
      </w:r>
    </w:p>
    <w:p w14:paraId="3E4368A4" w14:textId="77777777" w:rsidR="00853EF6" w:rsidRDefault="00853EF6" w:rsidP="00853EF6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color w:val="202124"/>
          <w:sz w:val="22"/>
          <w:szCs w:val="22"/>
        </w:rPr>
        <w:t xml:space="preserve">II </w:t>
      </w:r>
      <w:proofErr w:type="gramStart"/>
      <w:r>
        <w:rPr>
          <w:rFonts w:ascii="docs-Roboto" w:hAnsi="docs-Roboto"/>
          <w:color w:val="202124"/>
          <w:sz w:val="22"/>
          <w:szCs w:val="22"/>
        </w:rPr>
        <w:t>-  Pessoa</w:t>
      </w:r>
      <w:proofErr w:type="gramEnd"/>
      <w:r>
        <w:rPr>
          <w:rFonts w:ascii="docs-Roboto" w:hAnsi="docs-Roboto"/>
          <w:color w:val="202124"/>
          <w:sz w:val="22"/>
          <w:szCs w:val="22"/>
        </w:rPr>
        <w:t xml:space="preserve"> Jurídica com fins lucrativos; </w:t>
      </w:r>
    </w:p>
    <w:p w14:paraId="3B12242F" w14:textId="77777777" w:rsidR="00853EF6" w:rsidRDefault="00853EF6" w:rsidP="00853EF6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color w:val="202124"/>
          <w:sz w:val="22"/>
          <w:szCs w:val="22"/>
        </w:rPr>
        <w:t xml:space="preserve">III </w:t>
      </w:r>
      <w:proofErr w:type="gramStart"/>
      <w:r>
        <w:rPr>
          <w:rFonts w:ascii="docs-Roboto" w:hAnsi="docs-Roboto"/>
          <w:color w:val="202124"/>
          <w:sz w:val="22"/>
          <w:szCs w:val="22"/>
        </w:rPr>
        <w:t>-  Pessoa</w:t>
      </w:r>
      <w:proofErr w:type="gramEnd"/>
      <w:r>
        <w:rPr>
          <w:rFonts w:ascii="docs-Roboto" w:hAnsi="docs-Roboto"/>
          <w:color w:val="202124"/>
          <w:sz w:val="22"/>
          <w:szCs w:val="22"/>
        </w:rPr>
        <w:t xml:space="preserve"> Jurídica sem fins lucrativos;</w:t>
      </w:r>
    </w:p>
    <w:p w14:paraId="4202F94A" w14:textId="77777777" w:rsidR="00853EF6" w:rsidRDefault="00853EF6" w:rsidP="00853EF6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color w:val="202124"/>
          <w:sz w:val="22"/>
          <w:szCs w:val="22"/>
        </w:rPr>
        <w:t>IV - Coletivo/Grupo sem CNPJ representado por Pessoa Física.</w:t>
      </w:r>
    </w:p>
    <w:p w14:paraId="07225A09" w14:textId="77777777" w:rsidR="00853EF6" w:rsidRDefault="00853EF6" w:rsidP="00853EF6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color w:val="202124"/>
          <w:sz w:val="22"/>
          <w:szCs w:val="22"/>
        </w:rPr>
        <w:t>3.3. O proponente é o agente cultural responsável pela inscrição do projeto.</w:t>
      </w:r>
    </w:p>
    <w:p w14:paraId="4BE4D00E" w14:textId="77777777" w:rsidR="00853EF6" w:rsidRDefault="00853EF6" w:rsidP="00853EF6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color w:val="202124"/>
          <w:sz w:val="22"/>
          <w:szCs w:val="22"/>
        </w:rPr>
        <w:t>3.4. Na hipótese de agentes culturais que atuem como grupo ou coletivo cultural sem constituição jurídica (ou seja, sem CNPJ), será indicada pessoa física como responsável legal para o ato da assinatura do Termo de Execução Cultural e a representação será formalizada em declaração assinada pelos demais integrantes do grupo ou coletivo, conforme o Anexo V deste edital.</w:t>
      </w:r>
    </w:p>
    <w:p w14:paraId="240E7930" w14:textId="77777777" w:rsidR="00853EF6" w:rsidRDefault="00853EF6" w:rsidP="00853EF6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b/>
          <w:bCs/>
          <w:color w:val="202124"/>
          <w:sz w:val="22"/>
          <w:szCs w:val="22"/>
        </w:rPr>
        <w:t>4.</w:t>
      </w:r>
      <w:r>
        <w:rPr>
          <w:rFonts w:ascii="docs-Roboto" w:hAnsi="docs-Roboto"/>
          <w:color w:val="202124"/>
          <w:sz w:val="22"/>
          <w:szCs w:val="22"/>
        </w:rPr>
        <w:t> </w:t>
      </w:r>
      <w:r>
        <w:rPr>
          <w:rFonts w:ascii="docs-Roboto" w:hAnsi="docs-Roboto"/>
          <w:b/>
          <w:bCs/>
          <w:color w:val="202124"/>
          <w:sz w:val="22"/>
          <w:szCs w:val="22"/>
        </w:rPr>
        <w:t>QUEM NÃO PODE SE INSCREVER</w:t>
      </w:r>
    </w:p>
    <w:p w14:paraId="5A4BE095" w14:textId="77777777" w:rsidR="00853EF6" w:rsidRDefault="00853EF6" w:rsidP="00853EF6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color w:val="202124"/>
          <w:sz w:val="22"/>
          <w:szCs w:val="22"/>
        </w:rPr>
        <w:t xml:space="preserve">4.1. Não podem se inscrever neste edital de chamamento público: </w:t>
      </w:r>
    </w:p>
    <w:p w14:paraId="2BF38C2C" w14:textId="77777777" w:rsidR="00853EF6" w:rsidRDefault="00853EF6" w:rsidP="00853EF6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color w:val="202124"/>
          <w:sz w:val="22"/>
          <w:szCs w:val="22"/>
        </w:rPr>
        <w:t xml:space="preserve">I - </w:t>
      </w:r>
      <w:proofErr w:type="gramStart"/>
      <w:r>
        <w:rPr>
          <w:rFonts w:ascii="docs-Roboto" w:hAnsi="docs-Roboto"/>
          <w:color w:val="202124"/>
          <w:sz w:val="22"/>
          <w:szCs w:val="22"/>
        </w:rPr>
        <w:t>pessoas</w:t>
      </w:r>
      <w:proofErr w:type="gramEnd"/>
      <w:r>
        <w:rPr>
          <w:rFonts w:ascii="docs-Roboto" w:hAnsi="docs-Roboto"/>
          <w:color w:val="202124"/>
          <w:sz w:val="22"/>
          <w:szCs w:val="22"/>
        </w:rPr>
        <w:t xml:space="preserve"> que possuam envolvimento direto na etapa de elaboração deste edital, na etapa de análise das inscrições ou na etapa de julgamento dos recursos; </w:t>
      </w:r>
    </w:p>
    <w:p w14:paraId="395537DF" w14:textId="15F7D5BB" w:rsidR="00853EF6" w:rsidRDefault="00853EF6" w:rsidP="00853EF6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color w:val="202124"/>
          <w:sz w:val="22"/>
          <w:szCs w:val="22"/>
        </w:rPr>
        <w:t xml:space="preserve">II - </w:t>
      </w:r>
      <w:proofErr w:type="gramStart"/>
      <w:r>
        <w:rPr>
          <w:rFonts w:ascii="docs-Roboto" w:hAnsi="docs-Roboto"/>
          <w:color w:val="202124"/>
          <w:sz w:val="22"/>
          <w:szCs w:val="22"/>
        </w:rPr>
        <w:t>cônjuges, companheiros ou parentes</w:t>
      </w:r>
      <w:proofErr w:type="gramEnd"/>
      <w:r>
        <w:rPr>
          <w:rFonts w:ascii="docs-Roboto" w:hAnsi="docs-Roboto"/>
          <w:color w:val="202124"/>
          <w:sz w:val="22"/>
          <w:szCs w:val="22"/>
        </w:rPr>
        <w:t xml:space="preserve"> em linha reta, colateral ou por afinidade, d</w:t>
      </w:r>
      <w:r w:rsidR="00AB069A">
        <w:rPr>
          <w:rFonts w:ascii="docs-Roboto" w:hAnsi="docs-Roboto"/>
          <w:color w:val="202124"/>
          <w:sz w:val="22"/>
          <w:szCs w:val="22"/>
        </w:rPr>
        <w:t>o</w:t>
      </w:r>
      <w:r>
        <w:rPr>
          <w:rFonts w:ascii="docs-Roboto" w:hAnsi="docs-Roboto"/>
          <w:color w:val="202124"/>
          <w:sz w:val="22"/>
          <w:szCs w:val="22"/>
        </w:rPr>
        <w:t xml:space="preserve"> </w:t>
      </w:r>
      <w:r w:rsidR="00AB069A">
        <w:rPr>
          <w:rFonts w:ascii="docs-Roboto" w:hAnsi="docs-Roboto"/>
          <w:color w:val="202124"/>
          <w:sz w:val="22"/>
          <w:szCs w:val="22"/>
        </w:rPr>
        <w:t>administrador</w:t>
      </w:r>
      <w:r>
        <w:rPr>
          <w:rFonts w:ascii="docs-Roboto" w:hAnsi="docs-Roboto"/>
          <w:color w:val="202124"/>
          <w:sz w:val="22"/>
          <w:szCs w:val="22"/>
        </w:rPr>
        <w:t xml:space="preserve"> público do órgão responsável por este edital; </w:t>
      </w:r>
    </w:p>
    <w:p w14:paraId="154D2F38" w14:textId="77777777" w:rsidR="00853EF6" w:rsidRDefault="00853EF6" w:rsidP="00853EF6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color w:val="202124"/>
          <w:sz w:val="22"/>
          <w:szCs w:val="22"/>
        </w:rPr>
        <w:t>III - membros do Poder Legislativo, do Poder Judiciário, do Ministério Público, do Tribunal de Contas.</w:t>
      </w:r>
    </w:p>
    <w:p w14:paraId="4D193C94" w14:textId="77777777" w:rsidR="00853EF6" w:rsidRDefault="00853EF6" w:rsidP="00853EF6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color w:val="202124"/>
          <w:sz w:val="22"/>
          <w:szCs w:val="22"/>
        </w:rPr>
        <w:t xml:space="preserve">4.2. Os inscritos neste edital de chamamento público poderão se inscrever com até 2 (dois) projetos, ressalvada a condição de poderem ser contemplados somente em 1 (hum), sendo este o que tiver obtido nota maior de avaliação. </w:t>
      </w:r>
    </w:p>
    <w:p w14:paraId="5C35CD4F" w14:textId="77777777" w:rsidR="00853EF6" w:rsidRDefault="00853EF6" w:rsidP="00853EF6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b/>
          <w:bCs/>
          <w:color w:val="202124"/>
          <w:sz w:val="22"/>
          <w:szCs w:val="22"/>
        </w:rPr>
        <w:t>5.</w:t>
      </w:r>
      <w:r>
        <w:rPr>
          <w:rFonts w:ascii="docs-Roboto" w:hAnsi="docs-Roboto"/>
          <w:color w:val="202124"/>
          <w:sz w:val="22"/>
          <w:szCs w:val="22"/>
        </w:rPr>
        <w:t> </w:t>
      </w:r>
      <w:r>
        <w:rPr>
          <w:rFonts w:ascii="docs-Roboto" w:hAnsi="docs-Roboto"/>
          <w:b/>
          <w:bCs/>
          <w:color w:val="202124"/>
          <w:sz w:val="22"/>
          <w:szCs w:val="22"/>
        </w:rPr>
        <w:t>COTAS</w:t>
      </w:r>
    </w:p>
    <w:p w14:paraId="17123DD9" w14:textId="77777777" w:rsidR="00853EF6" w:rsidRDefault="00853EF6" w:rsidP="00853EF6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color w:val="202124"/>
          <w:sz w:val="22"/>
          <w:szCs w:val="22"/>
        </w:rPr>
        <w:t xml:space="preserve">5.1. Este edital de chamamento público garante cotas étnicas-raciais nas seguintes proporções: </w:t>
      </w:r>
    </w:p>
    <w:p w14:paraId="31DB61C2" w14:textId="77777777" w:rsidR="00853EF6" w:rsidRDefault="00853EF6" w:rsidP="00853EF6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color w:val="202124"/>
          <w:sz w:val="22"/>
          <w:szCs w:val="22"/>
        </w:rPr>
        <w:t xml:space="preserve">I - </w:t>
      </w:r>
      <w:proofErr w:type="gramStart"/>
      <w:r>
        <w:rPr>
          <w:rFonts w:ascii="docs-Roboto" w:hAnsi="docs-Roboto"/>
          <w:color w:val="202124"/>
          <w:sz w:val="22"/>
          <w:szCs w:val="22"/>
        </w:rPr>
        <w:t>no</w:t>
      </w:r>
      <w:proofErr w:type="gramEnd"/>
      <w:r>
        <w:rPr>
          <w:rFonts w:ascii="docs-Roboto" w:hAnsi="docs-Roboto"/>
          <w:color w:val="202124"/>
          <w:sz w:val="22"/>
          <w:szCs w:val="22"/>
        </w:rPr>
        <w:t xml:space="preserve"> mínimo 20% (vinte por cento) dos projetos para pessoas negras (pretas e pardas); </w:t>
      </w:r>
    </w:p>
    <w:p w14:paraId="48422498" w14:textId="77777777" w:rsidR="00853EF6" w:rsidRDefault="00853EF6" w:rsidP="00853EF6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color w:val="202124"/>
          <w:sz w:val="22"/>
          <w:szCs w:val="22"/>
        </w:rPr>
        <w:t xml:space="preserve">II - </w:t>
      </w:r>
      <w:proofErr w:type="gramStart"/>
      <w:r>
        <w:rPr>
          <w:rFonts w:ascii="docs-Roboto" w:hAnsi="docs-Roboto"/>
          <w:color w:val="202124"/>
          <w:sz w:val="22"/>
          <w:szCs w:val="22"/>
        </w:rPr>
        <w:t>no</w:t>
      </w:r>
      <w:proofErr w:type="gramEnd"/>
      <w:r>
        <w:rPr>
          <w:rFonts w:ascii="docs-Roboto" w:hAnsi="docs-Roboto"/>
          <w:color w:val="202124"/>
          <w:sz w:val="22"/>
          <w:szCs w:val="22"/>
        </w:rPr>
        <w:t xml:space="preserve"> mínimo 10% (dez por cento) dos projetos para pessoas indígenas. </w:t>
      </w:r>
    </w:p>
    <w:p w14:paraId="2C82C23F" w14:textId="77777777" w:rsidR="00853EF6" w:rsidRDefault="00853EF6" w:rsidP="00853EF6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color w:val="202124"/>
          <w:sz w:val="22"/>
          <w:szCs w:val="22"/>
        </w:rPr>
        <w:lastRenderedPageBreak/>
        <w:t>5.2. Os agentes culturais que optarem por concorrer às cotas para pessoas negras (pretas ou pardas) e indígenas concorrerão concomitantemente aos projetos destinados à ampla concorrência, podendo ser selecionados de acordo com a sua nota ou classificação no processo de seleção.</w:t>
      </w:r>
    </w:p>
    <w:p w14:paraId="2F62BB5C" w14:textId="77777777" w:rsidR="00853EF6" w:rsidRDefault="00853EF6" w:rsidP="00853EF6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color w:val="202124"/>
          <w:sz w:val="22"/>
          <w:szCs w:val="22"/>
        </w:rPr>
        <w:t>5.3. No caso de desistência de optantes aprovados nas cotas, o projeto não preenchido deverá ser destinado à pessoa que concorreu às cotas de acordo com a ordem de classificação. No caso de não existirem inscrições aptas em número suficiente para o cumprimento de uma das categorias de cotas, o número de projetos restantes deverá ser destinado inicialmente para a outra categoria de cotas. Somente após preenchidos os requisitos das cotas é que os projetos deverão ser direcionados para os demais inscritos selecionados, de acordo com a ordem de classificação.</w:t>
      </w:r>
    </w:p>
    <w:p w14:paraId="79BA9568" w14:textId="77777777" w:rsidR="00853EF6" w:rsidRDefault="00853EF6" w:rsidP="00853EF6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color w:val="202124"/>
          <w:sz w:val="22"/>
          <w:szCs w:val="22"/>
        </w:rPr>
        <w:t>5.4. Os proponentes que optarem por concorrer às cotas devem assinar a Declaração Étnico-Racial, que compõe o anexo VI deste edital.</w:t>
      </w:r>
    </w:p>
    <w:p w14:paraId="0602A095" w14:textId="77777777" w:rsidR="00853EF6" w:rsidRDefault="00853EF6" w:rsidP="00853EF6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b/>
          <w:bCs/>
          <w:color w:val="202124"/>
          <w:sz w:val="22"/>
          <w:szCs w:val="22"/>
        </w:rPr>
        <w:t>6.</w:t>
      </w:r>
      <w:r>
        <w:rPr>
          <w:rFonts w:ascii="docs-Roboto" w:hAnsi="docs-Roboto"/>
          <w:color w:val="202124"/>
          <w:sz w:val="22"/>
          <w:szCs w:val="22"/>
        </w:rPr>
        <w:t> </w:t>
      </w:r>
      <w:r>
        <w:rPr>
          <w:rFonts w:ascii="docs-Roboto" w:hAnsi="docs-Roboto"/>
          <w:b/>
          <w:bCs/>
          <w:color w:val="202124"/>
          <w:sz w:val="22"/>
          <w:szCs w:val="22"/>
        </w:rPr>
        <w:t>PRAZO PARA SE INSCREVER</w:t>
      </w:r>
    </w:p>
    <w:p w14:paraId="2DD739E3" w14:textId="27FC85E1" w:rsidR="00853EF6" w:rsidRDefault="00853EF6" w:rsidP="00853EF6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color w:val="202124"/>
          <w:sz w:val="22"/>
          <w:szCs w:val="22"/>
        </w:rPr>
        <w:t xml:space="preserve">6.1. O prazo para as inscrições, totalmente gratuitas, deste edital de chamamento público fica estipulado de </w:t>
      </w:r>
      <w:r w:rsidR="00AB069A">
        <w:rPr>
          <w:rFonts w:ascii="docs-Roboto" w:hAnsi="docs-Roboto"/>
          <w:color w:val="202124"/>
          <w:sz w:val="22"/>
          <w:szCs w:val="22"/>
        </w:rPr>
        <w:t>25</w:t>
      </w:r>
      <w:r>
        <w:rPr>
          <w:rFonts w:ascii="docs-Roboto" w:hAnsi="docs-Roboto"/>
          <w:color w:val="202124"/>
          <w:sz w:val="22"/>
          <w:szCs w:val="22"/>
        </w:rPr>
        <w:t xml:space="preserve"> de</w:t>
      </w:r>
      <w:r w:rsidR="00AB069A">
        <w:rPr>
          <w:rFonts w:ascii="docs-Roboto" w:hAnsi="docs-Roboto"/>
          <w:color w:val="202124"/>
          <w:sz w:val="22"/>
          <w:szCs w:val="22"/>
        </w:rPr>
        <w:t xml:space="preserve"> </w:t>
      </w:r>
      <w:proofErr w:type="gramStart"/>
      <w:r w:rsidR="00AB069A">
        <w:rPr>
          <w:rFonts w:ascii="docs-Roboto" w:hAnsi="docs-Roboto"/>
          <w:color w:val="202124"/>
          <w:sz w:val="22"/>
          <w:szCs w:val="22"/>
        </w:rPr>
        <w:t>Setembro</w:t>
      </w:r>
      <w:proofErr w:type="gramEnd"/>
      <w:r>
        <w:rPr>
          <w:rFonts w:ascii="docs-Roboto" w:hAnsi="docs-Roboto"/>
          <w:color w:val="202124"/>
          <w:sz w:val="22"/>
          <w:szCs w:val="22"/>
        </w:rPr>
        <w:t xml:space="preserve"> </w:t>
      </w:r>
      <w:r w:rsidR="00AB069A">
        <w:rPr>
          <w:rFonts w:ascii="docs-Roboto" w:hAnsi="docs-Roboto"/>
          <w:color w:val="202124"/>
          <w:sz w:val="22"/>
          <w:szCs w:val="22"/>
        </w:rPr>
        <w:t>d</w:t>
      </w:r>
      <w:r>
        <w:rPr>
          <w:rFonts w:ascii="docs-Roboto" w:hAnsi="docs-Roboto"/>
          <w:color w:val="202124"/>
          <w:sz w:val="22"/>
          <w:szCs w:val="22"/>
        </w:rPr>
        <w:t xml:space="preserve">e 2023 a 22 de </w:t>
      </w:r>
      <w:r w:rsidR="00AB069A">
        <w:rPr>
          <w:rFonts w:ascii="docs-Roboto" w:hAnsi="docs-Roboto"/>
          <w:color w:val="202124"/>
          <w:sz w:val="22"/>
          <w:szCs w:val="22"/>
        </w:rPr>
        <w:t>Outubro</w:t>
      </w:r>
      <w:r>
        <w:rPr>
          <w:rFonts w:ascii="docs-Roboto" w:hAnsi="docs-Roboto"/>
          <w:color w:val="202124"/>
          <w:sz w:val="22"/>
          <w:szCs w:val="22"/>
        </w:rPr>
        <w:t xml:space="preserve"> de 2023. </w:t>
      </w:r>
    </w:p>
    <w:p w14:paraId="34D4976D" w14:textId="77777777" w:rsidR="00853EF6" w:rsidRDefault="00853EF6" w:rsidP="00853EF6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b/>
          <w:bCs/>
          <w:color w:val="202124"/>
          <w:sz w:val="22"/>
          <w:szCs w:val="22"/>
        </w:rPr>
        <w:t>7.</w:t>
      </w:r>
      <w:r>
        <w:rPr>
          <w:rFonts w:ascii="docs-Roboto" w:hAnsi="docs-Roboto"/>
          <w:color w:val="202124"/>
          <w:sz w:val="22"/>
          <w:szCs w:val="22"/>
        </w:rPr>
        <w:t> </w:t>
      </w:r>
      <w:r>
        <w:rPr>
          <w:rFonts w:ascii="docs-Roboto" w:hAnsi="docs-Roboto"/>
          <w:b/>
          <w:bCs/>
          <w:color w:val="202124"/>
          <w:sz w:val="22"/>
          <w:szCs w:val="22"/>
        </w:rPr>
        <w:t>COMO SE INSCREVER</w:t>
      </w:r>
    </w:p>
    <w:p w14:paraId="5AC201E5" w14:textId="1DBAE3D0" w:rsidR="00853EF6" w:rsidRPr="007D2D13" w:rsidRDefault="00853EF6" w:rsidP="00853EF6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000000" w:themeColor="text1"/>
          <w:sz w:val="22"/>
          <w:szCs w:val="22"/>
        </w:rPr>
      </w:pPr>
      <w:r w:rsidRPr="007D2D13">
        <w:rPr>
          <w:rFonts w:ascii="docs-Roboto" w:hAnsi="docs-Roboto"/>
          <w:color w:val="000000" w:themeColor="text1"/>
          <w:sz w:val="22"/>
          <w:szCs w:val="22"/>
        </w:rPr>
        <w:t xml:space="preserve">7.1. O proponente deve encaminhar a documentação obrigatória de que trata o item 7.3 </w:t>
      </w:r>
      <w:r w:rsidR="008A7861" w:rsidRPr="007D2D13">
        <w:rPr>
          <w:rFonts w:ascii="docs-Roboto" w:hAnsi="docs-Roboto"/>
          <w:color w:val="000000" w:themeColor="text1"/>
          <w:sz w:val="22"/>
          <w:szCs w:val="22"/>
        </w:rPr>
        <w:t xml:space="preserve">para a sede da secretaria municipal de Educação, Cultura, Ciência e Tecnologia, </w:t>
      </w:r>
      <w:r w:rsidR="007D2D13" w:rsidRPr="007D2D13">
        <w:rPr>
          <w:rFonts w:ascii="docs-Roboto" w:hAnsi="docs-Roboto"/>
          <w:color w:val="000000" w:themeColor="text1"/>
          <w:sz w:val="22"/>
          <w:szCs w:val="22"/>
        </w:rPr>
        <w:t xml:space="preserve">no endereço: Rua Coronel Francisco </w:t>
      </w:r>
      <w:proofErr w:type="gramStart"/>
      <w:r w:rsidR="007D2D13" w:rsidRPr="007D2D13">
        <w:rPr>
          <w:rFonts w:ascii="docs-Roboto" w:hAnsi="docs-Roboto"/>
          <w:color w:val="000000" w:themeColor="text1"/>
          <w:sz w:val="22"/>
          <w:szCs w:val="22"/>
        </w:rPr>
        <w:t>Limongi ,</w:t>
      </w:r>
      <w:proofErr w:type="gramEnd"/>
      <w:r w:rsidR="007D2D13" w:rsidRPr="007D2D13">
        <w:rPr>
          <w:rFonts w:ascii="docs-Roboto" w:hAnsi="docs-Roboto"/>
          <w:color w:val="000000" w:themeColor="text1"/>
          <w:sz w:val="22"/>
          <w:szCs w:val="22"/>
        </w:rPr>
        <w:t xml:space="preserve"> nº100, de segunda a sexta-feira , das 10:00 ás 15:00</w:t>
      </w:r>
    </w:p>
    <w:p w14:paraId="16B5E81C" w14:textId="77777777" w:rsidR="00001314" w:rsidRDefault="00001314" w:rsidP="00853EF6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  <w:shd w:val="clear" w:color="auto" w:fill="FFFFFF"/>
        </w:rPr>
      </w:pPr>
      <w:r>
        <w:rPr>
          <w:rFonts w:ascii="docs-Roboto" w:hAnsi="docs-Roboto"/>
          <w:color w:val="202124"/>
          <w:sz w:val="22"/>
          <w:szCs w:val="22"/>
          <w:shd w:val="clear" w:color="auto" w:fill="FFFFFF"/>
        </w:rPr>
        <w:t xml:space="preserve">7.2. Os inscritos neste edital de chamamento público concorrerão a </w:t>
      </w:r>
      <w:r>
        <w:rPr>
          <w:rFonts w:ascii="docs-Roboto" w:hAnsi="docs-Roboto"/>
          <w:color w:val="202124"/>
          <w:sz w:val="22"/>
          <w:szCs w:val="22"/>
          <w:shd w:val="clear" w:color="auto" w:fill="FFFFFF"/>
        </w:rPr>
        <w:t>2</w:t>
      </w:r>
      <w:r>
        <w:rPr>
          <w:rFonts w:ascii="docs-Roboto" w:hAnsi="docs-Roboto"/>
          <w:color w:val="202124"/>
          <w:sz w:val="22"/>
          <w:szCs w:val="22"/>
          <w:shd w:val="clear" w:color="auto" w:fill="FFFFFF"/>
        </w:rPr>
        <w:t>0 (</w:t>
      </w:r>
      <w:r>
        <w:rPr>
          <w:rFonts w:ascii="docs-Roboto" w:hAnsi="docs-Roboto"/>
          <w:color w:val="202124"/>
          <w:sz w:val="22"/>
          <w:szCs w:val="22"/>
          <w:shd w:val="clear" w:color="auto" w:fill="FFFFFF"/>
        </w:rPr>
        <w:t>vinte</w:t>
      </w:r>
      <w:r>
        <w:rPr>
          <w:rFonts w:ascii="docs-Roboto" w:hAnsi="docs-Roboto"/>
          <w:color w:val="202124"/>
          <w:sz w:val="22"/>
          <w:szCs w:val="22"/>
          <w:shd w:val="clear" w:color="auto" w:fill="FFFFFF"/>
        </w:rPr>
        <w:t>) prêmios individuais no valor de R$</w:t>
      </w:r>
      <w:r>
        <w:rPr>
          <w:rFonts w:ascii="docs-Roboto" w:hAnsi="docs-Roboto"/>
          <w:color w:val="202124"/>
          <w:sz w:val="22"/>
          <w:szCs w:val="22"/>
          <w:shd w:val="clear" w:color="auto" w:fill="FFFFFF"/>
        </w:rPr>
        <w:t>2.955,00</w:t>
      </w:r>
      <w:r>
        <w:rPr>
          <w:rFonts w:ascii="docs-Roboto" w:hAnsi="docs-Roboto"/>
          <w:color w:val="202124"/>
          <w:sz w:val="22"/>
          <w:szCs w:val="22"/>
          <w:shd w:val="clear" w:color="auto" w:fill="FFFFFF"/>
        </w:rPr>
        <w:t xml:space="preserve"> (</w:t>
      </w:r>
      <w:r>
        <w:rPr>
          <w:rFonts w:ascii="docs-Roboto" w:hAnsi="docs-Roboto"/>
          <w:color w:val="202124"/>
          <w:sz w:val="22"/>
          <w:szCs w:val="22"/>
          <w:shd w:val="clear" w:color="auto" w:fill="FFFFFF"/>
        </w:rPr>
        <w:t>dois mil, novecentos e cinquenta e cinco reais</w:t>
      </w:r>
      <w:r>
        <w:rPr>
          <w:rFonts w:ascii="docs-Roboto" w:hAnsi="docs-Roboto"/>
          <w:color w:val="202124"/>
          <w:sz w:val="22"/>
          <w:szCs w:val="22"/>
          <w:shd w:val="clear" w:color="auto" w:fill="FFFFFF"/>
        </w:rPr>
        <w:t>), sendo vedado o recebimento de mais de 1 prêmio por pessoa, seja ela física, jurídica ou coletivo.</w:t>
      </w:r>
    </w:p>
    <w:p w14:paraId="2D35BDFB" w14:textId="77777777" w:rsidR="00001314" w:rsidRDefault="00001314" w:rsidP="00001314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color w:val="202124"/>
          <w:sz w:val="22"/>
          <w:szCs w:val="22"/>
        </w:rPr>
        <w:t xml:space="preserve">7.3. O proponente deverá encaminhar a seguinte documentação para formalizar sua inscrição: </w:t>
      </w:r>
    </w:p>
    <w:p w14:paraId="01C6001B" w14:textId="77777777" w:rsidR="00001314" w:rsidRDefault="00001314" w:rsidP="00001314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color w:val="202124"/>
          <w:sz w:val="22"/>
          <w:szCs w:val="22"/>
        </w:rPr>
        <w:t>I. Formulário de Inscrição, conforme Anexo I;</w:t>
      </w:r>
    </w:p>
    <w:p w14:paraId="23FECEF2" w14:textId="77777777" w:rsidR="00001314" w:rsidRDefault="00001314" w:rsidP="00001314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color w:val="202124"/>
          <w:sz w:val="22"/>
          <w:szCs w:val="22"/>
        </w:rPr>
        <w:t>II. Quando se tratar de pessoa física: RG e inscrição no Cadastro de Pessoas Físicas - CPF, ou, quando se tratar de pessoa jurídica: inscrição no Cadastro Nacional de Pessoa Jurídica - CNPJ, emitida no site da Secretaria da Receita Federal do Brasil;</w:t>
      </w:r>
    </w:p>
    <w:p w14:paraId="0155EA2B" w14:textId="77777777" w:rsidR="00001314" w:rsidRDefault="00001314" w:rsidP="00001314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color w:val="202124"/>
          <w:sz w:val="22"/>
          <w:szCs w:val="22"/>
        </w:rPr>
        <w:t>III. Comprovante de residência;</w:t>
      </w:r>
    </w:p>
    <w:p w14:paraId="58052C57" w14:textId="77777777" w:rsidR="00001314" w:rsidRDefault="00001314" w:rsidP="00001314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color w:val="202124"/>
          <w:sz w:val="22"/>
          <w:szCs w:val="22"/>
        </w:rPr>
        <w:t>IV. Currículo do beneficiário da proposta de prêmio por trajetória;</w:t>
      </w:r>
    </w:p>
    <w:p w14:paraId="5982F2B3" w14:textId="77777777" w:rsidR="00001314" w:rsidRDefault="00001314" w:rsidP="00001314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color w:val="202124"/>
          <w:sz w:val="22"/>
          <w:szCs w:val="22"/>
        </w:rPr>
        <w:t>V.  Outros documentos que o proponente julgar necessário para auxiliar na avaliação do mérito cultural da proposta, inclusive um vídeo com no máximo 3 (três) minutos de duração que contenha sustentação e defesa oral, ficando totalmente sob sua responsabilidade o envio dos documentos, a qualidade visual, o conteúdo dos arquivos e as informações de seu projeto.</w:t>
      </w:r>
    </w:p>
    <w:p w14:paraId="0FA5B451" w14:textId="77777777" w:rsidR="00001314" w:rsidRDefault="00001314" w:rsidP="00001314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color w:val="202124"/>
          <w:sz w:val="22"/>
          <w:szCs w:val="22"/>
        </w:rPr>
        <w:t xml:space="preserve">VI. Caso julgue necessário, é facultado ao proponente o envio de 1 (um) vídeo com no máximo 3 (três) minutos de duração, via link fechado para a plataforma YouTube, que </w:t>
      </w:r>
      <w:r>
        <w:rPr>
          <w:rFonts w:ascii="docs-Roboto" w:hAnsi="docs-Roboto"/>
          <w:color w:val="202124"/>
          <w:sz w:val="22"/>
          <w:szCs w:val="22"/>
        </w:rPr>
        <w:lastRenderedPageBreak/>
        <w:t>contenha sustentação e defesa oral, ficando totalmente sob sua responsabilidade o envio dos documentos, a qualidade visual, o conteúdo do material e as informações de seu projeto.</w:t>
      </w:r>
    </w:p>
    <w:p w14:paraId="6303417E" w14:textId="77777777" w:rsidR="00001314" w:rsidRDefault="00001314" w:rsidP="00001314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b/>
          <w:bCs/>
          <w:color w:val="202124"/>
          <w:sz w:val="22"/>
          <w:szCs w:val="22"/>
        </w:rPr>
        <w:t>8.</w:t>
      </w:r>
      <w:r>
        <w:rPr>
          <w:rFonts w:ascii="docs-Roboto" w:hAnsi="docs-Roboto"/>
          <w:color w:val="202124"/>
          <w:sz w:val="22"/>
          <w:szCs w:val="22"/>
        </w:rPr>
        <w:t> </w:t>
      </w:r>
      <w:r>
        <w:rPr>
          <w:rFonts w:ascii="docs-Roboto" w:hAnsi="docs-Roboto"/>
          <w:b/>
          <w:bCs/>
          <w:color w:val="202124"/>
          <w:sz w:val="22"/>
          <w:szCs w:val="22"/>
        </w:rPr>
        <w:t>AVALIAÇÃO</w:t>
      </w:r>
    </w:p>
    <w:p w14:paraId="0EF47636" w14:textId="2E8FD28B" w:rsidR="00001314" w:rsidRDefault="00001314" w:rsidP="00001314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color w:val="202124"/>
          <w:sz w:val="22"/>
          <w:szCs w:val="22"/>
        </w:rPr>
        <w:t>8.1. A avaliação e seleção das inscrições será realizada por uma Comissão de Análise. Esta comissão será nomeada por meio de Portaria, publicada em Diário Oficial do município.</w:t>
      </w:r>
    </w:p>
    <w:p w14:paraId="5367BD9F" w14:textId="77777777" w:rsidR="00001314" w:rsidRDefault="00001314" w:rsidP="00001314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color w:val="202124"/>
          <w:sz w:val="22"/>
          <w:szCs w:val="22"/>
        </w:rPr>
        <w:t xml:space="preserve">8.2. Os critérios de avaliação e classificação estão </w:t>
      </w:r>
      <w:proofErr w:type="gramStart"/>
      <w:r>
        <w:rPr>
          <w:rFonts w:ascii="docs-Roboto" w:hAnsi="docs-Roboto"/>
          <w:color w:val="202124"/>
          <w:sz w:val="22"/>
          <w:szCs w:val="22"/>
        </w:rPr>
        <w:t>dispostas</w:t>
      </w:r>
      <w:proofErr w:type="gramEnd"/>
      <w:r>
        <w:rPr>
          <w:rFonts w:ascii="docs-Roboto" w:hAnsi="docs-Roboto"/>
          <w:color w:val="202124"/>
          <w:sz w:val="22"/>
          <w:szCs w:val="22"/>
        </w:rPr>
        <w:t xml:space="preserve"> no Anexo II deste edital.</w:t>
      </w:r>
    </w:p>
    <w:p w14:paraId="4DE26BF4" w14:textId="77777777" w:rsidR="00001314" w:rsidRDefault="00001314" w:rsidP="00001314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color w:val="202124"/>
          <w:sz w:val="22"/>
          <w:szCs w:val="22"/>
        </w:rPr>
        <w:t>8.3. Os critérios para desempate das propostas de prêmio são os seguintes:</w:t>
      </w:r>
    </w:p>
    <w:p w14:paraId="02545EC3" w14:textId="77777777" w:rsidR="00001314" w:rsidRDefault="00001314" w:rsidP="00001314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color w:val="202124"/>
          <w:sz w:val="22"/>
          <w:szCs w:val="22"/>
        </w:rPr>
        <w:t>I. Tempo de atuação destacadamente comprovada em atividades culturais;</w:t>
      </w:r>
    </w:p>
    <w:p w14:paraId="79C420A0" w14:textId="4343782F" w:rsidR="00001314" w:rsidRDefault="00001314" w:rsidP="00001314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color w:val="202124"/>
          <w:sz w:val="22"/>
          <w:szCs w:val="22"/>
        </w:rPr>
        <w:t xml:space="preserve">II. Tempo de moradia ou atuação cultural em </w:t>
      </w:r>
      <w:r w:rsidR="00381B53">
        <w:rPr>
          <w:rFonts w:ascii="docs-Roboto" w:hAnsi="docs-Roboto"/>
          <w:color w:val="202124"/>
          <w:sz w:val="22"/>
          <w:szCs w:val="22"/>
        </w:rPr>
        <w:t>São José do Vale do Rio Preto</w:t>
      </w:r>
      <w:r>
        <w:rPr>
          <w:rFonts w:ascii="docs-Roboto" w:hAnsi="docs-Roboto"/>
          <w:color w:val="202124"/>
          <w:sz w:val="22"/>
          <w:szCs w:val="22"/>
        </w:rPr>
        <w:t>;</w:t>
      </w:r>
    </w:p>
    <w:p w14:paraId="74248665" w14:textId="77777777" w:rsidR="00001314" w:rsidRDefault="00001314" w:rsidP="00001314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color w:val="202124"/>
          <w:sz w:val="22"/>
          <w:szCs w:val="22"/>
        </w:rPr>
        <w:t>III. Idade.</w:t>
      </w:r>
    </w:p>
    <w:p w14:paraId="3844D398" w14:textId="77777777" w:rsidR="00001314" w:rsidRDefault="00001314" w:rsidP="00001314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b/>
          <w:bCs/>
          <w:color w:val="202124"/>
          <w:sz w:val="22"/>
          <w:szCs w:val="22"/>
        </w:rPr>
        <w:t>9.</w:t>
      </w:r>
      <w:r>
        <w:rPr>
          <w:rFonts w:ascii="docs-Roboto" w:hAnsi="docs-Roboto"/>
          <w:color w:val="202124"/>
          <w:sz w:val="22"/>
          <w:szCs w:val="22"/>
        </w:rPr>
        <w:t> </w:t>
      </w:r>
      <w:r>
        <w:rPr>
          <w:rFonts w:ascii="docs-Roboto" w:hAnsi="docs-Roboto"/>
          <w:b/>
          <w:bCs/>
          <w:color w:val="202124"/>
          <w:sz w:val="22"/>
          <w:szCs w:val="22"/>
        </w:rPr>
        <w:t>CONTRAPARTIDA</w:t>
      </w:r>
    </w:p>
    <w:p w14:paraId="43762E48" w14:textId="77777777" w:rsidR="00001314" w:rsidRDefault="00001314" w:rsidP="00001314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color w:val="202124"/>
          <w:sz w:val="22"/>
          <w:szCs w:val="22"/>
        </w:rPr>
        <w:t>9.1. É opcional e não obrigatória aos candidatos à premiação a realização de ações de contrapartida cultural ao município, nos termos da Lei Federal Complementar 195/2022.</w:t>
      </w:r>
    </w:p>
    <w:p w14:paraId="27DA659C" w14:textId="77777777" w:rsidR="00001314" w:rsidRDefault="00001314" w:rsidP="00001314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b/>
          <w:bCs/>
          <w:color w:val="202124"/>
          <w:sz w:val="22"/>
          <w:szCs w:val="22"/>
        </w:rPr>
        <w:t>10.</w:t>
      </w:r>
      <w:r>
        <w:rPr>
          <w:rFonts w:ascii="docs-Roboto" w:hAnsi="docs-Roboto"/>
          <w:color w:val="202124"/>
          <w:sz w:val="22"/>
          <w:szCs w:val="22"/>
        </w:rPr>
        <w:t> </w:t>
      </w:r>
      <w:r>
        <w:rPr>
          <w:rFonts w:ascii="docs-Roboto" w:hAnsi="docs-Roboto"/>
          <w:b/>
          <w:bCs/>
          <w:color w:val="202124"/>
          <w:sz w:val="22"/>
          <w:szCs w:val="22"/>
        </w:rPr>
        <w:t>DISPOSIÇÕES FINAIS</w:t>
      </w:r>
    </w:p>
    <w:p w14:paraId="0078E944" w14:textId="77777777" w:rsidR="00001314" w:rsidRDefault="00001314" w:rsidP="00001314">
      <w:pPr>
        <w:pStyle w:val="NormalWeb"/>
        <w:shd w:val="clear" w:color="auto" w:fill="FFFFFF"/>
        <w:spacing w:after="0" w:afterAutospacing="0"/>
        <w:rPr>
          <w:rFonts w:ascii="docs-Roboto" w:hAnsi="docs-Roboto"/>
          <w:color w:val="202124"/>
          <w:sz w:val="22"/>
          <w:szCs w:val="22"/>
        </w:rPr>
      </w:pPr>
      <w:r>
        <w:rPr>
          <w:rFonts w:ascii="docs-Roboto" w:hAnsi="docs-Roboto"/>
          <w:color w:val="202124"/>
          <w:sz w:val="22"/>
          <w:szCs w:val="22"/>
        </w:rPr>
        <w:t>10.1. O resultado do processo de seleção deste edital de chamamento público deverá ser publicado no Diário Oficial do município até 3 (três) dias úteis, contados a partir do encerramento da análise dos recursos.</w:t>
      </w:r>
    </w:p>
    <w:p w14:paraId="687B380E" w14:textId="77777777" w:rsidR="001E14D5" w:rsidRDefault="001E14D5" w:rsidP="00001314">
      <w:pPr>
        <w:pStyle w:val="NormalWeb"/>
        <w:shd w:val="clear" w:color="auto" w:fill="FFFFFF"/>
        <w:spacing w:after="0" w:afterAutospacing="0"/>
      </w:pPr>
    </w:p>
    <w:sectPr w:rsidR="001E14D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ocs-Roboto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649"/>
    <w:rsid w:val="00001314"/>
    <w:rsid w:val="000567DC"/>
    <w:rsid w:val="001E14D5"/>
    <w:rsid w:val="00217649"/>
    <w:rsid w:val="00262E72"/>
    <w:rsid w:val="00381B53"/>
    <w:rsid w:val="00470459"/>
    <w:rsid w:val="005968FD"/>
    <w:rsid w:val="007B0831"/>
    <w:rsid w:val="007D2D13"/>
    <w:rsid w:val="00853EF6"/>
    <w:rsid w:val="008A7861"/>
    <w:rsid w:val="00AB0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1ED9D"/>
  <w15:chartTrackingRefBased/>
  <w15:docId w15:val="{DDB4C302-AECA-46C1-8B78-02C6FA202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53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Hyperlink">
    <w:name w:val="Hyperlink"/>
    <w:basedOn w:val="Fontepargpadro"/>
    <w:uiPriority w:val="99"/>
    <w:semiHidden/>
    <w:unhideWhenUsed/>
    <w:rsid w:val="00853E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9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1273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Secretario</dc:creator>
  <cp:keywords/>
  <dc:description/>
  <cp:lastModifiedBy>Felipe Baltazar</cp:lastModifiedBy>
  <cp:revision>2</cp:revision>
  <dcterms:created xsi:type="dcterms:W3CDTF">2023-09-15T02:14:00Z</dcterms:created>
  <dcterms:modified xsi:type="dcterms:W3CDTF">2023-09-15T02:14:00Z</dcterms:modified>
</cp:coreProperties>
</file>